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0" w:type="auto"/>
        <w:tblLayout w:type="fixed"/>
        <w:tblLook w:val="04A0" w:firstRow="1" w:lastRow="0" w:firstColumn="1" w:lastColumn="0" w:noHBand="0" w:noVBand="1"/>
      </w:tblPr>
      <w:tblGrid>
        <w:gridCol w:w="4814"/>
        <w:gridCol w:w="4814"/>
      </w:tblGrid>
      <w:tr w:rsidR="005C63D9" w14:paraId="352FE487" w14:textId="77777777" w:rsidTr="00E240EA">
        <w:tc>
          <w:tcPr>
            <w:tcW w:w="4814" w:type="dxa"/>
          </w:tcPr>
          <w:p w14:paraId="0D36B668" w14:textId="437B2CD8" w:rsidR="005C63D9" w:rsidRPr="00FB6E48" w:rsidRDefault="005C63D9" w:rsidP="005C63D9">
            <w:pPr>
              <w:tabs>
                <w:tab w:val="left" w:pos="4712"/>
              </w:tabs>
              <w:spacing w:after="120"/>
              <w:ind w:left="4712" w:hanging="4712"/>
              <w:jc w:val="center"/>
              <w:rPr>
                <w:rFonts w:ascii="Franklin Gothic Book" w:hAnsi="Franklin Gothic Book"/>
                <w:b/>
                <w:sz w:val="20"/>
                <w:szCs w:val="20"/>
                <w:lang w:val="es-ES_tradnl"/>
              </w:rPr>
            </w:pPr>
            <w:r w:rsidRPr="00FB6E48">
              <w:rPr>
                <w:rFonts w:ascii="Franklin Gothic Book" w:hAnsi="Franklin Gothic Book"/>
                <w:b/>
                <w:sz w:val="20"/>
                <w:szCs w:val="20"/>
                <w:lang w:val="es-ES_tradnl"/>
              </w:rPr>
              <w:t>ANEXO I</w:t>
            </w:r>
          </w:p>
        </w:tc>
        <w:tc>
          <w:tcPr>
            <w:tcW w:w="4814" w:type="dxa"/>
          </w:tcPr>
          <w:p w14:paraId="07006503" w14:textId="67743581" w:rsidR="005C63D9" w:rsidRPr="003B5BFA" w:rsidRDefault="005C63D9" w:rsidP="005C63D9">
            <w:pPr>
              <w:spacing w:after="120"/>
              <w:jc w:val="center"/>
              <w:rPr>
                <w:rFonts w:ascii="Franklin Gothic Book" w:hAnsi="Franklin Gothic Book"/>
                <w:b/>
                <w:sz w:val="20"/>
                <w:szCs w:val="20"/>
                <w:lang w:val="en-GB"/>
              </w:rPr>
            </w:pPr>
            <w:r w:rsidRPr="003B5BFA">
              <w:rPr>
                <w:rFonts w:ascii="Franklin Gothic Book" w:hAnsi="Franklin Gothic Book"/>
                <w:b/>
                <w:sz w:val="20"/>
                <w:szCs w:val="20"/>
                <w:lang w:val="en-GB"/>
              </w:rPr>
              <w:t>ANNEX I</w:t>
            </w:r>
          </w:p>
        </w:tc>
      </w:tr>
      <w:tr w:rsidR="005C63D9" w14:paraId="739AEC82" w14:textId="77777777" w:rsidTr="00E240EA">
        <w:tc>
          <w:tcPr>
            <w:tcW w:w="4814" w:type="dxa"/>
          </w:tcPr>
          <w:p w14:paraId="095EF0FA" w14:textId="0B93BD70" w:rsidR="005C63D9" w:rsidRPr="00FB6E48" w:rsidRDefault="005C63D9" w:rsidP="005C63D9">
            <w:pPr>
              <w:tabs>
                <w:tab w:val="left" w:pos="5645"/>
              </w:tabs>
              <w:spacing w:after="120"/>
              <w:jc w:val="center"/>
              <w:rPr>
                <w:rFonts w:ascii="Franklin Gothic Book" w:hAnsi="Franklin Gothic Book"/>
                <w:b/>
                <w:sz w:val="20"/>
                <w:szCs w:val="20"/>
                <w:lang w:val="es-ES_tradnl"/>
              </w:rPr>
            </w:pPr>
            <w:r w:rsidRPr="00FB6E48">
              <w:rPr>
                <w:rFonts w:ascii="Franklin Gothic Book" w:hAnsi="Franklin Gothic Book"/>
                <w:b/>
                <w:sz w:val="20"/>
                <w:szCs w:val="20"/>
                <w:lang w:val="es-ES_tradnl"/>
              </w:rPr>
              <w:t>CONTENIDO MÍNIMO DEL BORRADOR DE CONTRATO SIN FIRMAR, ENTRE LA ENTIDAD CONTRATANTE Y LA UNIVERSIDAD DE VALLADOLID (</w:t>
            </w:r>
            <w:proofErr w:type="spellStart"/>
            <w:r w:rsidRPr="00FB6E48">
              <w:rPr>
                <w:rFonts w:ascii="Franklin Gothic Book" w:hAnsi="Franklin Gothic Book"/>
                <w:b/>
                <w:sz w:val="20"/>
                <w:szCs w:val="20"/>
                <w:lang w:val="es-ES_tradnl"/>
              </w:rPr>
              <w:t>UVa</w:t>
            </w:r>
            <w:proofErr w:type="spellEnd"/>
            <w:r w:rsidRPr="00FB6E48">
              <w:rPr>
                <w:rFonts w:ascii="Franklin Gothic Book" w:hAnsi="Franklin Gothic Book"/>
                <w:b/>
                <w:sz w:val="20"/>
                <w:szCs w:val="20"/>
                <w:lang w:val="es-ES_tradnl"/>
              </w:rPr>
              <w:t>)</w:t>
            </w:r>
          </w:p>
        </w:tc>
        <w:tc>
          <w:tcPr>
            <w:tcW w:w="4814" w:type="dxa"/>
          </w:tcPr>
          <w:p w14:paraId="1A4F69CF" w14:textId="1B09A116" w:rsidR="005C63D9" w:rsidRPr="003B5BFA" w:rsidRDefault="00771847" w:rsidP="00771847">
            <w:pPr>
              <w:tabs>
                <w:tab w:val="left" w:pos="5645"/>
              </w:tabs>
              <w:spacing w:after="120"/>
              <w:jc w:val="center"/>
              <w:rPr>
                <w:lang w:val="en-GB"/>
              </w:rPr>
            </w:pPr>
            <w:r w:rsidRPr="003B5BFA">
              <w:rPr>
                <w:rFonts w:ascii="Franklin Gothic Book" w:hAnsi="Franklin Gothic Book"/>
                <w:b/>
                <w:sz w:val="20"/>
                <w:szCs w:val="20"/>
                <w:lang w:val="en-GB"/>
              </w:rPr>
              <w:t>MINIMUM CONTENT OF THE DRAFT AGREEMENT BETWEEN THE CONTRACTING ENTITY AND THE UNIVERSITY OF VALLADOLID (UVa)</w:t>
            </w:r>
          </w:p>
        </w:tc>
      </w:tr>
      <w:tr w:rsidR="005C63D9" w14:paraId="65936C04" w14:textId="77777777" w:rsidTr="00E240EA">
        <w:tc>
          <w:tcPr>
            <w:tcW w:w="4814" w:type="dxa"/>
          </w:tcPr>
          <w:p w14:paraId="11BD63B0" w14:textId="3E923739" w:rsidR="005C63D9" w:rsidRPr="00FB6E48" w:rsidRDefault="005C63D9" w:rsidP="005C63D9">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a) Datos de identificación del contratante y, de ser una persona jurídica, además los datos de identificación de su representante legal.</w:t>
            </w:r>
          </w:p>
        </w:tc>
        <w:tc>
          <w:tcPr>
            <w:tcW w:w="4814" w:type="dxa"/>
          </w:tcPr>
          <w:p w14:paraId="29A622D7" w14:textId="42618FF9" w:rsidR="005C63D9" w:rsidRPr="003B5BFA" w:rsidRDefault="005C63D9" w:rsidP="005C63D9">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 xml:space="preserve">a) </w:t>
            </w:r>
            <w:r w:rsidR="00771847" w:rsidRPr="003B5BFA">
              <w:rPr>
                <w:rFonts w:ascii="Franklin Gothic Book" w:hAnsi="Franklin Gothic Book"/>
                <w:sz w:val="20"/>
                <w:szCs w:val="20"/>
                <w:lang w:val="en-GB"/>
              </w:rPr>
              <w:t>Identification details of the Contracting Entity and, where applicable, of its legal representative.</w:t>
            </w:r>
          </w:p>
        </w:tc>
      </w:tr>
      <w:tr w:rsidR="005C63D9" w14:paraId="357EBAE2" w14:textId="77777777" w:rsidTr="00E240EA">
        <w:tc>
          <w:tcPr>
            <w:tcW w:w="4814" w:type="dxa"/>
          </w:tcPr>
          <w:p w14:paraId="479BE82A" w14:textId="465EFF48" w:rsidR="005C63D9" w:rsidRPr="00FB6E48" w:rsidRDefault="00771847" w:rsidP="005C63D9">
            <w:pPr>
              <w:tabs>
                <w:tab w:val="left" w:pos="4712"/>
              </w:tabs>
              <w:spacing w:after="120"/>
              <w:rPr>
                <w:rFonts w:ascii="Franklin Gothic Book" w:hAnsi="Franklin Gothic Book"/>
                <w:sz w:val="20"/>
                <w:szCs w:val="20"/>
                <w:lang w:val="es-ES_tradnl"/>
              </w:rPr>
            </w:pPr>
            <w:r w:rsidRPr="00FB6E48">
              <w:rPr>
                <w:rFonts w:ascii="Franklin Gothic Book" w:hAnsi="Franklin Gothic Book"/>
                <w:sz w:val="20"/>
                <w:szCs w:val="20"/>
                <w:lang w:val="es-ES_tradnl"/>
              </w:rPr>
              <w:t>b) Objeto del contrato, especificando las actividades a desarrollar, así como los derechos y obligaciones asumidos por las partes.</w:t>
            </w:r>
          </w:p>
        </w:tc>
        <w:tc>
          <w:tcPr>
            <w:tcW w:w="4814" w:type="dxa"/>
          </w:tcPr>
          <w:p w14:paraId="432675B7" w14:textId="1F1537B2" w:rsidR="005C63D9" w:rsidRPr="003B5BFA" w:rsidRDefault="00771847" w:rsidP="00771847">
            <w:pPr>
              <w:tabs>
                <w:tab w:val="left" w:pos="4712"/>
              </w:tabs>
              <w:spacing w:after="120"/>
              <w:rPr>
                <w:lang w:val="en-GB"/>
              </w:rPr>
            </w:pPr>
            <w:r w:rsidRPr="003B5BFA">
              <w:rPr>
                <w:rFonts w:ascii="Franklin Gothic Book" w:hAnsi="Franklin Gothic Book"/>
                <w:sz w:val="20"/>
                <w:szCs w:val="20"/>
                <w:lang w:val="en-GB"/>
              </w:rPr>
              <w:t>b) Subject matter of the Agreement, specifying the activities to be carried out and the rights and obligations assumed by each Party.</w:t>
            </w:r>
          </w:p>
        </w:tc>
      </w:tr>
      <w:tr w:rsidR="005C63D9" w14:paraId="2D5587D8" w14:textId="77777777" w:rsidTr="00E240EA">
        <w:tc>
          <w:tcPr>
            <w:tcW w:w="4814" w:type="dxa"/>
          </w:tcPr>
          <w:p w14:paraId="5302BD32" w14:textId="41FB5DC8" w:rsidR="005C63D9" w:rsidRPr="00FB6E48" w:rsidRDefault="005C63D9" w:rsidP="005C63D9">
            <w:pPr>
              <w:tabs>
                <w:tab w:val="left" w:pos="4712"/>
              </w:tabs>
              <w:spacing w:after="120"/>
              <w:rPr>
                <w:rFonts w:ascii="Franklin Gothic Book" w:hAnsi="Franklin Gothic Book"/>
                <w:sz w:val="20"/>
                <w:szCs w:val="20"/>
                <w:lang w:val="es-ES_tradnl"/>
              </w:rPr>
            </w:pPr>
            <w:r w:rsidRPr="00FB6E48">
              <w:rPr>
                <w:rFonts w:ascii="Franklin Gothic Book" w:hAnsi="Franklin Gothic Book"/>
                <w:sz w:val="20"/>
                <w:szCs w:val="20"/>
                <w:lang w:val="es-ES_tradnl"/>
              </w:rPr>
              <w:t>c) Duración total, plazos de ejecución y posibilidad de prórroga</w:t>
            </w:r>
            <w:r w:rsidR="00771847" w:rsidRPr="00FB6E48">
              <w:rPr>
                <w:rFonts w:ascii="Franklin Gothic Book" w:hAnsi="Franklin Gothic Book"/>
                <w:sz w:val="20"/>
                <w:szCs w:val="20"/>
                <w:lang w:val="es-ES_tradnl"/>
              </w:rPr>
              <w:t>, en su caso</w:t>
            </w:r>
            <w:r w:rsidRPr="00FB6E48">
              <w:rPr>
                <w:rFonts w:ascii="Franklin Gothic Book" w:hAnsi="Franklin Gothic Book"/>
                <w:sz w:val="20"/>
                <w:szCs w:val="20"/>
                <w:lang w:val="es-ES_tradnl"/>
              </w:rPr>
              <w:t>.</w:t>
            </w:r>
          </w:p>
        </w:tc>
        <w:tc>
          <w:tcPr>
            <w:tcW w:w="4814" w:type="dxa"/>
          </w:tcPr>
          <w:p w14:paraId="2B2108A6" w14:textId="4C3A5DBC" w:rsidR="005C63D9" w:rsidRPr="003B5BFA" w:rsidRDefault="005C63D9" w:rsidP="005C63D9">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 xml:space="preserve">c) </w:t>
            </w:r>
            <w:r w:rsidR="00771847" w:rsidRPr="003B5BFA">
              <w:rPr>
                <w:rFonts w:ascii="Franklin Gothic Book" w:hAnsi="Franklin Gothic Book"/>
                <w:sz w:val="20"/>
                <w:szCs w:val="20"/>
                <w:lang w:val="en-GB"/>
              </w:rPr>
              <w:t>Total duration, implementation schedule and, where applicable, provisions governing any extension</w:t>
            </w:r>
            <w:r w:rsidRPr="003B5BFA">
              <w:rPr>
                <w:rFonts w:ascii="Franklin Gothic Book" w:hAnsi="Franklin Gothic Book"/>
                <w:sz w:val="20"/>
                <w:szCs w:val="20"/>
                <w:lang w:val="en-GB"/>
              </w:rPr>
              <w:t>.</w:t>
            </w:r>
          </w:p>
        </w:tc>
      </w:tr>
      <w:tr w:rsidR="005C63D9" w:rsidRPr="00002579" w14:paraId="7C5BBFFE" w14:textId="77777777" w:rsidTr="00E240EA">
        <w:tc>
          <w:tcPr>
            <w:tcW w:w="4814" w:type="dxa"/>
          </w:tcPr>
          <w:p w14:paraId="37ACE983" w14:textId="33D7EB2B" w:rsidR="005C63D9" w:rsidRPr="00FB6E48" w:rsidRDefault="005C63D9" w:rsidP="005C63D9">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d) Importe del contrato, plazos y forma de pago.</w:t>
            </w:r>
          </w:p>
        </w:tc>
        <w:tc>
          <w:tcPr>
            <w:tcW w:w="4814" w:type="dxa"/>
          </w:tcPr>
          <w:p w14:paraId="7F8715C9" w14:textId="1CC12EAA" w:rsidR="005C63D9" w:rsidRPr="003B5BFA" w:rsidRDefault="005C63D9" w:rsidP="005C63D9">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 xml:space="preserve">d) </w:t>
            </w:r>
            <w:r w:rsidR="00771847" w:rsidRPr="003B5BFA">
              <w:rPr>
                <w:rFonts w:ascii="Franklin Gothic Book" w:hAnsi="Franklin Gothic Book"/>
                <w:sz w:val="20"/>
                <w:szCs w:val="20"/>
                <w:lang w:val="en-GB"/>
              </w:rPr>
              <w:t>Contract value, payment schedule and method of payment.</w:t>
            </w:r>
          </w:p>
        </w:tc>
      </w:tr>
      <w:tr w:rsidR="005C63D9" w14:paraId="3FC75137" w14:textId="77777777" w:rsidTr="00E240EA">
        <w:tc>
          <w:tcPr>
            <w:tcW w:w="4814" w:type="dxa"/>
          </w:tcPr>
          <w:p w14:paraId="0D779F12" w14:textId="6936B831" w:rsidR="005C63D9" w:rsidRPr="00FB6E48" w:rsidRDefault="00771847" w:rsidP="005C63D9">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e) Miembros del equipo de trabajo e identificación de la persona responsable de la actividad.</w:t>
            </w:r>
          </w:p>
        </w:tc>
        <w:tc>
          <w:tcPr>
            <w:tcW w:w="4814" w:type="dxa"/>
          </w:tcPr>
          <w:p w14:paraId="411E3AEC" w14:textId="2055A30F" w:rsidR="005C63D9" w:rsidRPr="003B5BFA" w:rsidRDefault="005C63D9" w:rsidP="005C63D9">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 xml:space="preserve">e) </w:t>
            </w:r>
            <w:r w:rsidR="00771847" w:rsidRPr="003B5BFA">
              <w:rPr>
                <w:rFonts w:ascii="Franklin Gothic Book" w:hAnsi="Franklin Gothic Book"/>
                <w:sz w:val="20"/>
                <w:szCs w:val="20"/>
                <w:lang w:val="en-GB"/>
              </w:rPr>
              <w:t>Members of the project team and identification of the person responsible for the activity.</w:t>
            </w:r>
          </w:p>
        </w:tc>
      </w:tr>
      <w:tr w:rsidR="005C63D9" w:rsidRPr="00002579" w14:paraId="5F8DE9F0" w14:textId="77777777" w:rsidTr="00E240EA">
        <w:tc>
          <w:tcPr>
            <w:tcW w:w="4814" w:type="dxa"/>
          </w:tcPr>
          <w:p w14:paraId="54BF8910" w14:textId="15C833E0" w:rsidR="005C63D9" w:rsidRPr="00FB6E48" w:rsidRDefault="005C63D9" w:rsidP="005C63D9">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f) Condiciones de prórroga, modificación</w:t>
            </w:r>
            <w:r w:rsidR="005A2BB5" w:rsidRPr="00FB6E48">
              <w:rPr>
                <w:rFonts w:ascii="Franklin Gothic Book" w:hAnsi="Franklin Gothic Book"/>
                <w:sz w:val="20"/>
                <w:szCs w:val="20"/>
                <w:lang w:val="es-ES_tradnl"/>
              </w:rPr>
              <w:t xml:space="preserve">, denuncia y </w:t>
            </w:r>
            <w:r w:rsidRPr="00FB6E48">
              <w:rPr>
                <w:rFonts w:ascii="Franklin Gothic Book" w:hAnsi="Franklin Gothic Book"/>
                <w:sz w:val="20"/>
                <w:szCs w:val="20"/>
                <w:lang w:val="es-ES_tradnl"/>
              </w:rPr>
              <w:t>resolución del contrato.</w:t>
            </w:r>
          </w:p>
        </w:tc>
        <w:tc>
          <w:tcPr>
            <w:tcW w:w="4814" w:type="dxa"/>
          </w:tcPr>
          <w:p w14:paraId="52FA1895" w14:textId="5BA27DB5" w:rsidR="005C63D9" w:rsidRPr="003B5BFA" w:rsidRDefault="005C63D9" w:rsidP="005C63D9">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 xml:space="preserve">f) </w:t>
            </w:r>
            <w:r w:rsidR="005A2BB5" w:rsidRPr="003B5BFA">
              <w:rPr>
                <w:rFonts w:ascii="Franklin Gothic Book" w:hAnsi="Franklin Gothic Book"/>
                <w:sz w:val="20"/>
                <w:szCs w:val="20"/>
                <w:lang w:val="en-GB"/>
              </w:rPr>
              <w:t>Conditions governing extension, amendment and termination of the Agreement.</w:t>
            </w:r>
          </w:p>
        </w:tc>
      </w:tr>
      <w:tr w:rsidR="005C63D9" w14:paraId="69B17743" w14:textId="77777777" w:rsidTr="00E240EA">
        <w:tc>
          <w:tcPr>
            <w:tcW w:w="4814" w:type="dxa"/>
          </w:tcPr>
          <w:p w14:paraId="7535EEB8" w14:textId="03BD6272" w:rsidR="005C63D9" w:rsidRPr="00FB6E48" w:rsidRDefault="005C63D9" w:rsidP="005C63D9">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g) Cláusulas de responsabilidad</w:t>
            </w:r>
            <w:r w:rsidR="005A2BB5" w:rsidRPr="00FB6E48">
              <w:rPr>
                <w:rFonts w:ascii="Franklin Gothic Book" w:hAnsi="Franklin Gothic Book"/>
                <w:sz w:val="20"/>
                <w:szCs w:val="20"/>
                <w:lang w:val="es-ES_tradnl"/>
              </w:rPr>
              <w:t>,</w:t>
            </w:r>
            <w:r w:rsidRPr="00FB6E48">
              <w:rPr>
                <w:rFonts w:ascii="Franklin Gothic Book" w:hAnsi="Franklin Gothic Book"/>
                <w:sz w:val="20"/>
                <w:szCs w:val="20"/>
                <w:lang w:val="es-ES_tradnl"/>
              </w:rPr>
              <w:t xml:space="preserve"> en su caso.</w:t>
            </w:r>
          </w:p>
        </w:tc>
        <w:tc>
          <w:tcPr>
            <w:tcW w:w="4814" w:type="dxa"/>
          </w:tcPr>
          <w:p w14:paraId="31140FDE" w14:textId="2C97900E" w:rsidR="005C63D9" w:rsidRPr="003B5BFA" w:rsidRDefault="005C63D9" w:rsidP="005C63D9">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 xml:space="preserve">g) Liability </w:t>
            </w:r>
            <w:r w:rsidR="005A2BB5" w:rsidRPr="003B5BFA">
              <w:rPr>
                <w:rFonts w:ascii="Franklin Gothic Book" w:hAnsi="Franklin Gothic Book"/>
                <w:sz w:val="20"/>
                <w:szCs w:val="20"/>
                <w:lang w:val="en-GB"/>
              </w:rPr>
              <w:t>provisions</w:t>
            </w:r>
            <w:r w:rsidRPr="003B5BFA">
              <w:rPr>
                <w:rFonts w:ascii="Franklin Gothic Book" w:hAnsi="Franklin Gothic Book"/>
                <w:sz w:val="20"/>
                <w:szCs w:val="20"/>
                <w:lang w:val="en-GB"/>
              </w:rPr>
              <w:t>, where applicable.</w:t>
            </w:r>
          </w:p>
        </w:tc>
      </w:tr>
      <w:tr w:rsidR="005C63D9" w14:paraId="59366CE0" w14:textId="77777777" w:rsidTr="00E240EA">
        <w:tc>
          <w:tcPr>
            <w:tcW w:w="4814" w:type="dxa"/>
          </w:tcPr>
          <w:p w14:paraId="6A5ED75B" w14:textId="4B0C5266" w:rsidR="005C63D9" w:rsidRPr="00FB6E48" w:rsidRDefault="005C63D9" w:rsidP="005C63D9">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 xml:space="preserve">h) </w:t>
            </w:r>
            <w:r w:rsidR="005A2BB5" w:rsidRPr="00FB6E48">
              <w:rPr>
                <w:rFonts w:ascii="Franklin Gothic Book" w:hAnsi="Franklin Gothic Book"/>
                <w:sz w:val="20"/>
                <w:szCs w:val="20"/>
                <w:lang w:val="es-ES_tradnl"/>
              </w:rPr>
              <w:t>Régimen de titularidad y explotación de los derechos de propiedad intelectual e industrial derivados de los resultados obtenidos</w:t>
            </w:r>
            <w:r w:rsidRPr="00FB6E48">
              <w:rPr>
                <w:rFonts w:ascii="Franklin Gothic Book" w:hAnsi="Franklin Gothic Book"/>
                <w:sz w:val="20"/>
                <w:szCs w:val="20"/>
                <w:lang w:val="es-ES_tradnl"/>
              </w:rPr>
              <w:t xml:space="preserve">. A falta de previsión expresa en el contrato, corresponderán a la </w:t>
            </w:r>
            <w:proofErr w:type="spellStart"/>
            <w:r w:rsidRPr="00FB6E48">
              <w:rPr>
                <w:rFonts w:ascii="Franklin Gothic Book" w:hAnsi="Franklin Gothic Book"/>
                <w:sz w:val="20"/>
                <w:szCs w:val="20"/>
                <w:lang w:val="es-ES_tradnl"/>
              </w:rPr>
              <w:t>UVa</w:t>
            </w:r>
            <w:proofErr w:type="spellEnd"/>
            <w:r w:rsidRPr="00FB6E48">
              <w:rPr>
                <w:rFonts w:ascii="Franklin Gothic Book" w:hAnsi="Franklin Gothic Book"/>
                <w:sz w:val="20"/>
                <w:szCs w:val="20"/>
                <w:lang w:val="es-ES_tradnl"/>
              </w:rPr>
              <w:t xml:space="preserve"> todos los derechos </w:t>
            </w:r>
            <w:r w:rsidR="005A2BB5" w:rsidRPr="00FB6E48">
              <w:rPr>
                <w:rFonts w:ascii="Franklin Gothic Book" w:hAnsi="Franklin Gothic Book"/>
                <w:sz w:val="20"/>
                <w:szCs w:val="20"/>
                <w:lang w:val="es-ES_tradnl"/>
              </w:rPr>
              <w:t>intangibles</w:t>
            </w:r>
            <w:r w:rsidRPr="00FB6E48">
              <w:rPr>
                <w:rFonts w:ascii="Franklin Gothic Book" w:hAnsi="Franklin Gothic Book"/>
                <w:sz w:val="20"/>
                <w:szCs w:val="20"/>
                <w:lang w:val="es-ES_tradnl"/>
              </w:rPr>
              <w:t xml:space="preserve"> que se generen.</w:t>
            </w:r>
          </w:p>
        </w:tc>
        <w:tc>
          <w:tcPr>
            <w:tcW w:w="4814" w:type="dxa"/>
          </w:tcPr>
          <w:p w14:paraId="5378B7F7" w14:textId="39B0E925" w:rsidR="005C63D9" w:rsidRPr="003B5BFA" w:rsidRDefault="005C63D9" w:rsidP="005C63D9">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 xml:space="preserve">h) </w:t>
            </w:r>
            <w:r w:rsidR="005A2BB5" w:rsidRPr="003B5BFA">
              <w:rPr>
                <w:rFonts w:ascii="Franklin Gothic Book" w:hAnsi="Franklin Gothic Book"/>
                <w:sz w:val="20"/>
                <w:szCs w:val="20"/>
                <w:lang w:val="en-GB"/>
              </w:rPr>
              <w:t xml:space="preserve">Ownership and exploitation regime applicable to Intellectual Property Rights and Industrial Property Rights arising from the results obtained. </w:t>
            </w:r>
            <w:r w:rsidRPr="003B5BFA">
              <w:rPr>
                <w:rFonts w:ascii="Franklin Gothic Book" w:hAnsi="Franklin Gothic Book"/>
                <w:sz w:val="20"/>
                <w:szCs w:val="20"/>
                <w:lang w:val="en-GB"/>
              </w:rPr>
              <w:t>Unless explicitly agreed otherwise, all intangible rights shall belong to the UVa.</w:t>
            </w:r>
          </w:p>
        </w:tc>
      </w:tr>
      <w:tr w:rsidR="005C63D9" w:rsidRPr="00002579" w14:paraId="18EC105D" w14:textId="77777777" w:rsidTr="00E240EA">
        <w:tc>
          <w:tcPr>
            <w:tcW w:w="4814" w:type="dxa"/>
          </w:tcPr>
          <w:p w14:paraId="06F85C24" w14:textId="6FCCD449" w:rsidR="005C63D9" w:rsidRPr="00FB6E48" w:rsidRDefault="005C63D9" w:rsidP="005C63D9">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i) Régimen jurídico y sistema de resolución de controversias.</w:t>
            </w:r>
          </w:p>
        </w:tc>
        <w:tc>
          <w:tcPr>
            <w:tcW w:w="4814" w:type="dxa"/>
          </w:tcPr>
          <w:p w14:paraId="00F382C2" w14:textId="79DFF9E3" w:rsidR="005C63D9" w:rsidRPr="003B5BFA" w:rsidRDefault="005C63D9" w:rsidP="005C63D9">
            <w:pPr>
              <w:spacing w:after="120"/>
              <w:jc w:val="both"/>
              <w:rPr>
                <w:rFonts w:ascii="Franklin Gothic Book" w:hAnsi="Franklin Gothic Book"/>
                <w:sz w:val="20"/>
                <w:szCs w:val="20"/>
                <w:lang w:val="en-GB"/>
              </w:rPr>
            </w:pPr>
            <w:proofErr w:type="spellStart"/>
            <w:r w:rsidRPr="003B5BFA">
              <w:rPr>
                <w:rFonts w:ascii="Franklin Gothic Book" w:hAnsi="Franklin Gothic Book"/>
                <w:sz w:val="20"/>
                <w:szCs w:val="20"/>
                <w:lang w:val="en-GB"/>
              </w:rPr>
              <w:t>i</w:t>
            </w:r>
            <w:proofErr w:type="spellEnd"/>
            <w:r w:rsidRPr="003B5BFA">
              <w:rPr>
                <w:rFonts w:ascii="Franklin Gothic Book" w:hAnsi="Franklin Gothic Book"/>
                <w:sz w:val="20"/>
                <w:szCs w:val="20"/>
                <w:lang w:val="en-GB"/>
              </w:rPr>
              <w:t xml:space="preserve">) </w:t>
            </w:r>
            <w:r w:rsidR="005A2BB5" w:rsidRPr="003B5BFA">
              <w:rPr>
                <w:rFonts w:ascii="Franklin Gothic Book" w:hAnsi="Franklin Gothic Book"/>
                <w:sz w:val="20"/>
                <w:szCs w:val="20"/>
                <w:lang w:val="en-GB"/>
              </w:rPr>
              <w:t>Governing law and dispute resolution mechanism</w:t>
            </w:r>
            <w:r w:rsidRPr="003B5BFA">
              <w:rPr>
                <w:rFonts w:ascii="Franklin Gothic Book" w:hAnsi="Franklin Gothic Book"/>
                <w:sz w:val="20"/>
                <w:szCs w:val="20"/>
                <w:lang w:val="en-GB"/>
              </w:rPr>
              <w:t>.</w:t>
            </w:r>
          </w:p>
        </w:tc>
      </w:tr>
      <w:tr w:rsidR="005C63D9" w14:paraId="479573C6" w14:textId="77777777" w:rsidTr="00E240EA">
        <w:tc>
          <w:tcPr>
            <w:tcW w:w="4814" w:type="dxa"/>
          </w:tcPr>
          <w:p w14:paraId="7C3B4776" w14:textId="2CBD5738" w:rsidR="005C63D9" w:rsidRPr="00FB6E48" w:rsidRDefault="005C63D9" w:rsidP="005C63D9">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j) Declaración de</w:t>
            </w:r>
            <w:r w:rsidR="005A2BB5" w:rsidRPr="00FB6E48">
              <w:rPr>
                <w:rFonts w:ascii="Franklin Gothic Book" w:hAnsi="Franklin Gothic Book"/>
                <w:sz w:val="20"/>
                <w:szCs w:val="20"/>
                <w:lang w:val="es-ES_tradnl"/>
              </w:rPr>
              <w:t xml:space="preserve"> la persona designada como investigadora principal (IP)</w:t>
            </w:r>
            <w:r w:rsidRPr="00FB6E48">
              <w:rPr>
                <w:rFonts w:ascii="Franklin Gothic Book" w:hAnsi="Franklin Gothic Book"/>
                <w:sz w:val="20"/>
                <w:szCs w:val="20"/>
                <w:lang w:val="es-ES_tradnl"/>
              </w:rPr>
              <w:t xml:space="preserve"> en la se ponga de manifiesto que los gastos extraordinarios que pudiera generar la resolución de controversias tales como procuraduría, desplazamientos o litigios en el extranjero o si el fuero no es en Valladolid/Palencia, Soria/Segovia serán soportados con cargo el presupuesto del contrato.</w:t>
            </w:r>
          </w:p>
        </w:tc>
        <w:tc>
          <w:tcPr>
            <w:tcW w:w="4814" w:type="dxa"/>
          </w:tcPr>
          <w:p w14:paraId="093168FD" w14:textId="0BBBEC77" w:rsidR="005C63D9" w:rsidRPr="003B5BFA" w:rsidRDefault="005C63D9" w:rsidP="005C63D9">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 xml:space="preserve">j) Statement by the </w:t>
            </w:r>
            <w:r w:rsidR="005A2BB5" w:rsidRPr="003B5BFA">
              <w:rPr>
                <w:rFonts w:ascii="Franklin Gothic Book" w:hAnsi="Franklin Gothic Book"/>
                <w:sz w:val="20"/>
                <w:szCs w:val="20"/>
                <w:lang w:val="en-GB"/>
              </w:rPr>
              <w:t>principal investigator (</w:t>
            </w:r>
            <w:r w:rsidRPr="003B5BFA">
              <w:rPr>
                <w:rFonts w:ascii="Franklin Gothic Book" w:hAnsi="Franklin Gothic Book"/>
                <w:sz w:val="20"/>
                <w:szCs w:val="20"/>
                <w:lang w:val="en-GB"/>
              </w:rPr>
              <w:t>PI</w:t>
            </w:r>
            <w:r w:rsidR="005A2BB5" w:rsidRPr="003B5BFA">
              <w:rPr>
                <w:rFonts w:ascii="Franklin Gothic Book" w:hAnsi="Franklin Gothic Book"/>
                <w:sz w:val="20"/>
                <w:szCs w:val="20"/>
                <w:lang w:val="en-GB"/>
              </w:rPr>
              <w:t>)</w:t>
            </w:r>
            <w:r w:rsidRPr="003B5BFA">
              <w:rPr>
                <w:rFonts w:ascii="Franklin Gothic Book" w:hAnsi="Franklin Gothic Book"/>
                <w:sz w:val="20"/>
                <w:szCs w:val="20"/>
                <w:lang w:val="en-GB"/>
              </w:rPr>
              <w:t xml:space="preserve"> indicating that any extraordinary costs incurred in dispute resolution—such as legal representation, travel, or litigation abroad or when the jurisdiction is outside Valladolid/Palencia, Soria/Segovia—shall be charged to the contract’s budget.</w:t>
            </w:r>
          </w:p>
        </w:tc>
      </w:tr>
      <w:tr w:rsidR="005C63D9" w14:paraId="4581C386" w14:textId="77777777" w:rsidTr="00E240EA">
        <w:tc>
          <w:tcPr>
            <w:tcW w:w="4814" w:type="dxa"/>
          </w:tcPr>
          <w:p w14:paraId="461B6EF8" w14:textId="2CD3779A" w:rsidR="005C63D9" w:rsidRPr="00FB6E48" w:rsidRDefault="005C63D9" w:rsidP="005C63D9">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k) Memoria técnica.</w:t>
            </w:r>
          </w:p>
        </w:tc>
        <w:tc>
          <w:tcPr>
            <w:tcW w:w="4814" w:type="dxa"/>
          </w:tcPr>
          <w:p w14:paraId="257CF2F7" w14:textId="07E6A685" w:rsidR="005C63D9" w:rsidRPr="003B5BFA" w:rsidRDefault="005C63D9" w:rsidP="005C63D9">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 xml:space="preserve">k) Technical </w:t>
            </w:r>
            <w:r w:rsidR="005A2BB5" w:rsidRPr="003B5BFA">
              <w:rPr>
                <w:rFonts w:ascii="Franklin Gothic Book" w:hAnsi="Franklin Gothic Book"/>
                <w:sz w:val="20"/>
                <w:szCs w:val="20"/>
                <w:lang w:val="en-GB"/>
              </w:rPr>
              <w:t>A</w:t>
            </w:r>
            <w:r w:rsidRPr="003B5BFA">
              <w:rPr>
                <w:rFonts w:ascii="Franklin Gothic Book" w:hAnsi="Franklin Gothic Book"/>
                <w:sz w:val="20"/>
                <w:szCs w:val="20"/>
                <w:lang w:val="en-GB"/>
              </w:rPr>
              <w:t>nnex.</w:t>
            </w:r>
          </w:p>
        </w:tc>
      </w:tr>
      <w:tr w:rsidR="005E5003" w14:paraId="22AA32DC" w14:textId="77777777" w:rsidTr="00E240EA">
        <w:tc>
          <w:tcPr>
            <w:tcW w:w="4814" w:type="dxa"/>
          </w:tcPr>
          <w:p w14:paraId="61ECC2C2" w14:textId="0AC27DF0" w:rsidR="005E5003" w:rsidRPr="00FB6E48" w:rsidRDefault="005E5003" w:rsidP="005E5003">
            <w:pPr>
              <w:tabs>
                <w:tab w:val="left" w:pos="4712"/>
              </w:tabs>
              <w:spacing w:after="120"/>
              <w:jc w:val="center"/>
              <w:rPr>
                <w:rFonts w:ascii="Franklin Gothic Book" w:hAnsi="Franklin Gothic Book"/>
                <w:b/>
                <w:sz w:val="20"/>
                <w:szCs w:val="20"/>
                <w:lang w:val="es-ES_tradnl"/>
              </w:rPr>
            </w:pPr>
            <w:r w:rsidRPr="00FB6E48">
              <w:rPr>
                <w:rFonts w:ascii="Franklin Gothic Book" w:hAnsi="Franklin Gothic Book"/>
                <w:b/>
                <w:sz w:val="20"/>
                <w:szCs w:val="20"/>
                <w:lang w:val="es-ES_tradnl"/>
              </w:rPr>
              <w:t>MODELO DE CONTRATO</w:t>
            </w:r>
          </w:p>
        </w:tc>
        <w:tc>
          <w:tcPr>
            <w:tcW w:w="4814" w:type="dxa"/>
          </w:tcPr>
          <w:p w14:paraId="52F88243" w14:textId="626604FA" w:rsidR="005E5003" w:rsidRPr="003B5BFA" w:rsidRDefault="005E5003" w:rsidP="005E5003">
            <w:pPr>
              <w:spacing w:after="120"/>
              <w:jc w:val="center"/>
              <w:rPr>
                <w:rFonts w:ascii="Franklin Gothic Book" w:hAnsi="Franklin Gothic Book"/>
                <w:b/>
                <w:sz w:val="20"/>
                <w:szCs w:val="20"/>
                <w:lang w:val="en-GB"/>
              </w:rPr>
            </w:pPr>
            <w:r w:rsidRPr="003B5BFA">
              <w:rPr>
                <w:rFonts w:ascii="Franklin Gothic Book" w:hAnsi="Franklin Gothic Book"/>
                <w:b/>
                <w:sz w:val="20"/>
                <w:szCs w:val="20"/>
                <w:lang w:val="en-GB"/>
              </w:rPr>
              <w:t>CONTRACT TEMPLATE</w:t>
            </w:r>
          </w:p>
        </w:tc>
      </w:tr>
      <w:tr w:rsidR="005E5003" w:rsidRPr="00002579" w14:paraId="58FB46EF" w14:textId="77777777" w:rsidTr="00E240EA">
        <w:tc>
          <w:tcPr>
            <w:tcW w:w="4814" w:type="dxa"/>
          </w:tcPr>
          <w:p w14:paraId="3B202E17" w14:textId="4C047776" w:rsidR="005E5003" w:rsidRPr="00FB6E48" w:rsidRDefault="005E5003" w:rsidP="005E5003">
            <w:pPr>
              <w:tabs>
                <w:tab w:val="left" w:pos="4712"/>
              </w:tabs>
              <w:spacing w:after="120"/>
              <w:rPr>
                <w:rFonts w:ascii="Franklin Gothic Book" w:hAnsi="Franklin Gothic Book"/>
                <w:sz w:val="20"/>
                <w:szCs w:val="20"/>
                <w:lang w:val="es-ES_tradnl"/>
              </w:rPr>
            </w:pPr>
            <w:r w:rsidRPr="00FB6E48">
              <w:rPr>
                <w:rFonts w:ascii="Franklin Gothic Book" w:hAnsi="Franklin Gothic Book"/>
                <w:sz w:val="20"/>
                <w:szCs w:val="20"/>
                <w:lang w:val="es-ES_tradnl"/>
              </w:rPr>
              <w:t xml:space="preserve">En </w:t>
            </w:r>
            <w:r w:rsidRPr="00FB6E48">
              <w:rPr>
                <w:rFonts w:ascii="Franklin Gothic Book" w:hAnsi="Franklin Gothic Book"/>
                <w:sz w:val="20"/>
                <w:szCs w:val="20"/>
                <w:highlight w:val="lightGray"/>
                <w:lang w:val="es-ES_tradnl"/>
              </w:rPr>
              <w:t>(LUGAR)</w:t>
            </w:r>
            <w:r w:rsidRPr="00FB6E48">
              <w:rPr>
                <w:rFonts w:ascii="Franklin Gothic Book" w:hAnsi="Franklin Gothic Book"/>
                <w:sz w:val="20"/>
                <w:szCs w:val="20"/>
                <w:lang w:val="es-ES_tradnl"/>
              </w:rPr>
              <w:t>, a fecha de firma electrónica</w:t>
            </w:r>
          </w:p>
        </w:tc>
        <w:tc>
          <w:tcPr>
            <w:tcW w:w="4814" w:type="dxa"/>
          </w:tcPr>
          <w:p w14:paraId="5C94F156" w14:textId="6267C128" w:rsidR="005E5003" w:rsidRPr="003B5BFA" w:rsidRDefault="005E5003" w:rsidP="005E5003">
            <w:pPr>
              <w:tabs>
                <w:tab w:val="left" w:pos="4712"/>
              </w:tabs>
              <w:spacing w:after="120"/>
              <w:rPr>
                <w:rFonts w:ascii="Franklin Gothic Book" w:hAnsi="Franklin Gothic Book"/>
                <w:sz w:val="20"/>
                <w:szCs w:val="20"/>
                <w:lang w:val="en-GB"/>
              </w:rPr>
            </w:pPr>
            <w:r w:rsidRPr="003B5BFA">
              <w:rPr>
                <w:rFonts w:ascii="Franklin Gothic Book" w:hAnsi="Franklin Gothic Book"/>
                <w:sz w:val="20"/>
                <w:szCs w:val="20"/>
                <w:lang w:val="en-GB"/>
              </w:rPr>
              <w:t>In (PLACE), on the date of electronic signature</w:t>
            </w:r>
          </w:p>
        </w:tc>
      </w:tr>
      <w:tr w:rsidR="005E5003" w14:paraId="73D4319D" w14:textId="77777777" w:rsidTr="00E240EA">
        <w:tc>
          <w:tcPr>
            <w:tcW w:w="4814" w:type="dxa"/>
          </w:tcPr>
          <w:p w14:paraId="28390641" w14:textId="5167A5D4" w:rsidR="005E5003" w:rsidRPr="00FB6E48" w:rsidRDefault="005A2BB5" w:rsidP="005E5003">
            <w:pPr>
              <w:tabs>
                <w:tab w:val="left" w:pos="4712"/>
              </w:tabs>
              <w:spacing w:after="120"/>
              <w:jc w:val="center"/>
              <w:rPr>
                <w:rFonts w:ascii="Franklin Gothic Book" w:hAnsi="Franklin Gothic Book"/>
                <w:b/>
                <w:sz w:val="20"/>
                <w:szCs w:val="20"/>
                <w:lang w:val="es-ES_tradnl"/>
              </w:rPr>
            </w:pPr>
            <w:r w:rsidRPr="00FB6E48">
              <w:rPr>
                <w:rFonts w:ascii="Franklin Gothic Book" w:hAnsi="Franklin Gothic Book"/>
                <w:b/>
                <w:sz w:val="20"/>
                <w:szCs w:val="20"/>
                <w:lang w:val="es-ES_tradnl"/>
              </w:rPr>
              <w:t>PARTES</w:t>
            </w:r>
          </w:p>
        </w:tc>
        <w:tc>
          <w:tcPr>
            <w:tcW w:w="4814" w:type="dxa"/>
          </w:tcPr>
          <w:p w14:paraId="2EB1BE09" w14:textId="0CB9C760" w:rsidR="005E5003" w:rsidRPr="003B5BFA" w:rsidRDefault="005A2BB5" w:rsidP="00921DB3">
            <w:pPr>
              <w:tabs>
                <w:tab w:val="left" w:pos="4712"/>
              </w:tabs>
              <w:spacing w:after="120"/>
              <w:jc w:val="center"/>
              <w:rPr>
                <w:rFonts w:ascii="Franklin Gothic Book" w:hAnsi="Franklin Gothic Book"/>
                <w:b/>
                <w:sz w:val="20"/>
                <w:szCs w:val="20"/>
                <w:lang w:val="en-GB"/>
              </w:rPr>
            </w:pPr>
            <w:r w:rsidRPr="003B5BFA">
              <w:rPr>
                <w:rFonts w:ascii="Franklin Gothic Book" w:hAnsi="Franklin Gothic Book"/>
                <w:b/>
                <w:sz w:val="20"/>
                <w:szCs w:val="20"/>
                <w:lang w:val="en-GB"/>
              </w:rPr>
              <w:t>PARTIES</w:t>
            </w:r>
          </w:p>
        </w:tc>
      </w:tr>
      <w:tr w:rsidR="005E5003" w14:paraId="6EA2954F" w14:textId="77777777" w:rsidTr="00E240EA">
        <w:tc>
          <w:tcPr>
            <w:tcW w:w="4814" w:type="dxa"/>
          </w:tcPr>
          <w:p w14:paraId="640746C6" w14:textId="11086626" w:rsidR="007915C6" w:rsidRPr="00FB6E48" w:rsidRDefault="007915C6" w:rsidP="005E5003">
            <w:pPr>
              <w:tabs>
                <w:tab w:val="left" w:pos="4712"/>
              </w:tabs>
              <w:spacing w:after="120"/>
              <w:jc w:val="both"/>
              <w:rPr>
                <w:rFonts w:ascii="Franklin Gothic Book" w:hAnsi="Franklin Gothic Book"/>
                <w:color w:val="EE0000"/>
                <w:sz w:val="20"/>
                <w:szCs w:val="20"/>
                <w:lang w:val="es-ES_tradnl"/>
              </w:rPr>
            </w:pPr>
            <w:r w:rsidRPr="00FB6E48">
              <w:rPr>
                <w:rFonts w:ascii="Franklin Gothic Book" w:hAnsi="Franklin Gothic Book"/>
                <w:color w:val="EE0000"/>
                <w:sz w:val="20"/>
                <w:szCs w:val="20"/>
                <w:lang w:val="es-ES_tradnl"/>
              </w:rPr>
              <w:t>(Se utiliza la siguiente fórmula si la cuantía del contrato no es superior a 60.000€.)</w:t>
            </w:r>
          </w:p>
          <w:p w14:paraId="08EC93A8" w14:textId="5232EAE3" w:rsidR="005E5003" w:rsidRPr="00FB6E48" w:rsidRDefault="007915C6" w:rsidP="005E5003">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De una parte, D./</w:t>
            </w:r>
            <w:proofErr w:type="gramStart"/>
            <w:r w:rsidRPr="00FB6E48">
              <w:rPr>
                <w:rFonts w:ascii="Franklin Gothic Book" w:hAnsi="Franklin Gothic Book"/>
                <w:sz w:val="20"/>
                <w:szCs w:val="20"/>
                <w:lang w:val="es-ES_tradnl"/>
              </w:rPr>
              <w:t>D.ª</w:t>
            </w:r>
            <w:proofErr w:type="gramEnd"/>
            <w:r w:rsidRPr="00FB6E48">
              <w:rPr>
                <w:rFonts w:ascii="Franklin Gothic Book" w:hAnsi="Franklin Gothic Book"/>
                <w:sz w:val="20"/>
                <w:szCs w:val="20"/>
                <w:lang w:val="es-ES_tradnl"/>
              </w:rPr>
              <w:t xml:space="preserve"> </w:t>
            </w:r>
            <w:r w:rsidRPr="00FB6E48">
              <w:rPr>
                <w:rFonts w:ascii="Franklin Gothic Book" w:hAnsi="Franklin Gothic Book"/>
                <w:sz w:val="20"/>
                <w:szCs w:val="20"/>
                <w:highlight w:val="lightGray"/>
                <w:lang w:val="es-ES_tradnl"/>
              </w:rPr>
              <w:t>(NOMBRE Y APELLIDOS)</w:t>
            </w:r>
            <w:r w:rsidRPr="00FB6E48">
              <w:rPr>
                <w:rFonts w:ascii="Franklin Gothic Book" w:hAnsi="Franklin Gothic Book"/>
                <w:sz w:val="20"/>
                <w:szCs w:val="20"/>
                <w:lang w:val="es-ES_tradnl"/>
              </w:rPr>
              <w:t xml:space="preserve">, con DNI número </w:t>
            </w:r>
            <w:r w:rsidRPr="00FB6E48">
              <w:rPr>
                <w:rFonts w:ascii="Franklin Gothic Book" w:hAnsi="Franklin Gothic Book"/>
                <w:sz w:val="20"/>
                <w:szCs w:val="20"/>
                <w:highlight w:val="lightGray"/>
                <w:lang w:val="es-ES_tradnl"/>
              </w:rPr>
              <w:t>(NÚMERO)</w:t>
            </w:r>
            <w:r w:rsidRPr="00FB6E48">
              <w:rPr>
                <w:rFonts w:ascii="Franklin Gothic Book" w:hAnsi="Franklin Gothic Book"/>
                <w:sz w:val="20"/>
                <w:szCs w:val="20"/>
                <w:lang w:val="es-ES_tradnl"/>
              </w:rPr>
              <w:t xml:space="preserve">, profesor/a o director/a del Departamento / Instituto Universitario de Investigación / Grupo de Investigación Reconocido / Servicio Central </w:t>
            </w:r>
            <w:r w:rsidRPr="00FB6E48">
              <w:rPr>
                <w:rFonts w:ascii="Franklin Gothic Book" w:hAnsi="Franklin Gothic Book"/>
                <w:sz w:val="20"/>
                <w:szCs w:val="20"/>
                <w:highlight w:val="lightGray"/>
                <w:lang w:val="es-ES_tradnl"/>
              </w:rPr>
              <w:t>(DENOMINACIÓN)</w:t>
            </w:r>
            <w:r w:rsidRPr="00FB6E48">
              <w:rPr>
                <w:rFonts w:ascii="Franklin Gothic Book" w:hAnsi="Franklin Gothic Book"/>
                <w:sz w:val="20"/>
                <w:szCs w:val="20"/>
                <w:lang w:val="es-ES_tradnl"/>
              </w:rPr>
              <w:t>, de la Universidad de Valladolid, con CIF Q4718001C y domicilio en Plaza del Colegio de Santa Cruz s/n, 47002 Valladolid, actuando con capacidad suficiente para la celebración del presente contrato de conformidad con los Estatutos de la Universidad de Valladolid</w:t>
            </w:r>
            <w:r w:rsidR="005E5003" w:rsidRPr="00FB6E48">
              <w:rPr>
                <w:rFonts w:ascii="Franklin Gothic Book" w:hAnsi="Franklin Gothic Book"/>
                <w:sz w:val="20"/>
                <w:szCs w:val="20"/>
                <w:lang w:val="es-ES_tradnl"/>
              </w:rPr>
              <w:t>.</w:t>
            </w:r>
          </w:p>
        </w:tc>
        <w:tc>
          <w:tcPr>
            <w:tcW w:w="4814" w:type="dxa"/>
          </w:tcPr>
          <w:p w14:paraId="7E41E1F7" w14:textId="596DDA08" w:rsidR="007915C6" w:rsidRPr="003B5BFA" w:rsidRDefault="007915C6" w:rsidP="005E5003">
            <w:pPr>
              <w:spacing w:after="120"/>
              <w:jc w:val="both"/>
              <w:rPr>
                <w:rFonts w:ascii="Franklin Gothic Book" w:hAnsi="Franklin Gothic Book"/>
                <w:color w:val="EE0000"/>
                <w:sz w:val="20"/>
                <w:szCs w:val="20"/>
                <w:lang w:val="en-GB"/>
              </w:rPr>
            </w:pPr>
            <w:r w:rsidRPr="003B5BFA">
              <w:rPr>
                <w:rFonts w:ascii="Franklin Gothic Book" w:hAnsi="Franklin Gothic Book"/>
                <w:color w:val="EE0000"/>
                <w:sz w:val="20"/>
                <w:szCs w:val="20"/>
                <w:lang w:val="en-GB"/>
              </w:rPr>
              <w:t>(The following formula shall be used if the contract value does not exceed €60,000.)</w:t>
            </w:r>
          </w:p>
          <w:p w14:paraId="76E94901" w14:textId="226D3264" w:rsidR="005E5003" w:rsidRPr="003B5BFA" w:rsidRDefault="007915C6" w:rsidP="005E5003">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 xml:space="preserve">On the one hand, Mr./Ms. </w:t>
            </w:r>
            <w:r w:rsidRPr="003B5BFA">
              <w:rPr>
                <w:rFonts w:ascii="Franklin Gothic Book" w:hAnsi="Franklin Gothic Book"/>
                <w:sz w:val="20"/>
                <w:szCs w:val="20"/>
                <w:highlight w:val="lightGray"/>
                <w:lang w:val="en-GB"/>
              </w:rPr>
              <w:t>(FULL NAME)</w:t>
            </w:r>
            <w:r w:rsidRPr="003B5BFA">
              <w:rPr>
                <w:rFonts w:ascii="Franklin Gothic Book" w:hAnsi="Franklin Gothic Book"/>
                <w:sz w:val="20"/>
                <w:szCs w:val="20"/>
                <w:lang w:val="en-GB"/>
              </w:rPr>
              <w:t xml:space="preserve">, holder of National Identity Document No. </w:t>
            </w:r>
            <w:r w:rsidRPr="003B5BFA">
              <w:rPr>
                <w:rFonts w:ascii="Franklin Gothic Book" w:hAnsi="Franklin Gothic Book"/>
                <w:sz w:val="20"/>
                <w:szCs w:val="20"/>
                <w:highlight w:val="lightGray"/>
                <w:lang w:val="en-GB"/>
              </w:rPr>
              <w:t>(NUMBER)</w:t>
            </w:r>
            <w:r w:rsidRPr="003B5BFA">
              <w:rPr>
                <w:rFonts w:ascii="Franklin Gothic Book" w:hAnsi="Franklin Gothic Book"/>
                <w:sz w:val="20"/>
                <w:szCs w:val="20"/>
                <w:lang w:val="en-GB"/>
              </w:rPr>
              <w:t xml:space="preserve">, professor or director of the Department / University Research Institute / Recognised Research Group / Central Service </w:t>
            </w:r>
            <w:r w:rsidRPr="003B5BFA">
              <w:rPr>
                <w:rFonts w:ascii="Franklin Gothic Book" w:hAnsi="Franklin Gothic Book"/>
                <w:sz w:val="20"/>
                <w:szCs w:val="20"/>
                <w:highlight w:val="lightGray"/>
                <w:lang w:val="en-GB"/>
              </w:rPr>
              <w:t>(NAME)</w:t>
            </w:r>
            <w:r w:rsidRPr="003B5BFA">
              <w:rPr>
                <w:rFonts w:ascii="Franklin Gothic Book" w:hAnsi="Franklin Gothic Book"/>
                <w:sz w:val="20"/>
                <w:szCs w:val="20"/>
                <w:lang w:val="en-GB"/>
              </w:rPr>
              <w:t>, of the University of Valladolid, Tax Identification Number Q4718001C, with registered address at Plaza del Colegio de Santa Cruz s/n, 47002 Valladolid, Spain, acting with full authority to enter into this Agreement pursuant to the Statutes of the University of Valladolid.</w:t>
            </w:r>
          </w:p>
        </w:tc>
      </w:tr>
      <w:tr w:rsidR="005E5003" w:rsidRPr="00146294" w14:paraId="7B33F48B" w14:textId="77777777" w:rsidTr="00E240EA">
        <w:tc>
          <w:tcPr>
            <w:tcW w:w="4814" w:type="dxa"/>
          </w:tcPr>
          <w:p w14:paraId="35AFE7CD" w14:textId="15311C5F" w:rsidR="005E5003" w:rsidRPr="00FB6E48" w:rsidRDefault="007915C6" w:rsidP="005E5003">
            <w:pPr>
              <w:tabs>
                <w:tab w:val="left" w:pos="4712"/>
              </w:tabs>
              <w:spacing w:after="120"/>
              <w:jc w:val="both"/>
              <w:rPr>
                <w:rFonts w:ascii="Franklin Gothic Book" w:hAnsi="Franklin Gothic Book"/>
                <w:color w:val="EE0000"/>
                <w:sz w:val="20"/>
                <w:szCs w:val="20"/>
                <w:lang w:val="es-ES_tradnl"/>
              </w:rPr>
            </w:pPr>
            <w:r w:rsidRPr="00FB6E48">
              <w:rPr>
                <w:rFonts w:ascii="Franklin Gothic Book" w:hAnsi="Franklin Gothic Book"/>
                <w:color w:val="EE0000"/>
                <w:sz w:val="20"/>
                <w:szCs w:val="20"/>
                <w:lang w:val="es-ES_tradnl"/>
              </w:rPr>
              <w:lastRenderedPageBreak/>
              <w:t>(Se utiliza la siguiente fórmula si la cuantía del contrato es superior a 60.000 euros)</w:t>
            </w:r>
          </w:p>
          <w:p w14:paraId="21A2CDE3" w14:textId="005100E7" w:rsidR="005E5003" w:rsidRPr="00FB6E48" w:rsidRDefault="00263E5D" w:rsidP="005E5003">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 xml:space="preserve">De una parte, </w:t>
            </w:r>
            <w:proofErr w:type="gramStart"/>
            <w:r w:rsidRPr="00FB6E48">
              <w:rPr>
                <w:rFonts w:ascii="Franklin Gothic Book" w:hAnsi="Franklin Gothic Book"/>
                <w:sz w:val="20"/>
                <w:szCs w:val="20"/>
                <w:lang w:val="es-ES_tradnl"/>
              </w:rPr>
              <w:t>D.ª</w:t>
            </w:r>
            <w:proofErr w:type="gramEnd"/>
            <w:r w:rsidRPr="00FB6E48">
              <w:rPr>
                <w:rFonts w:ascii="Franklin Gothic Book" w:hAnsi="Franklin Gothic Book"/>
                <w:sz w:val="20"/>
                <w:szCs w:val="20"/>
                <w:lang w:val="es-ES_tradnl"/>
              </w:rPr>
              <w:t xml:space="preserve"> </w:t>
            </w:r>
            <w:r w:rsidR="00146294">
              <w:rPr>
                <w:rFonts w:ascii="Franklin Gothic Book" w:hAnsi="Franklin Gothic Book"/>
                <w:sz w:val="20"/>
                <w:szCs w:val="20"/>
                <w:lang w:val="es-ES_tradnl"/>
              </w:rPr>
              <w:t>MARIA MOLINOS SENANTE, VICERRECTORA DE INVESTIGACIÓN Y TRANSFERENCIA</w:t>
            </w:r>
            <w:r w:rsidRPr="00FB6E48">
              <w:rPr>
                <w:rFonts w:ascii="Franklin Gothic Book" w:hAnsi="Franklin Gothic Book"/>
                <w:sz w:val="20"/>
                <w:szCs w:val="20"/>
                <w:lang w:val="es-ES_tradnl"/>
              </w:rPr>
              <w:t>, en nombre y representación de la Universidad de Valladolid, con CIF Q4718001C y domicilio en Plaza del Colegio de Santa Cruz s/n, 47002 Valladolid, actuando en virtud de las competencias delegadas por Resolución Rectoral vigente.</w:t>
            </w:r>
          </w:p>
        </w:tc>
        <w:tc>
          <w:tcPr>
            <w:tcW w:w="4814" w:type="dxa"/>
          </w:tcPr>
          <w:p w14:paraId="0E57B685" w14:textId="453F79F7" w:rsidR="00322465" w:rsidRPr="003B5BFA" w:rsidRDefault="007915C6" w:rsidP="007915C6">
            <w:pPr>
              <w:spacing w:after="120"/>
              <w:jc w:val="both"/>
              <w:rPr>
                <w:rFonts w:ascii="Franklin Gothic Book" w:hAnsi="Franklin Gothic Book"/>
                <w:color w:val="EE0000"/>
                <w:sz w:val="20"/>
                <w:szCs w:val="20"/>
                <w:lang w:val="en-GB"/>
              </w:rPr>
            </w:pPr>
            <w:r w:rsidRPr="003B5BFA">
              <w:rPr>
                <w:rFonts w:ascii="Franklin Gothic Book" w:hAnsi="Franklin Gothic Book"/>
                <w:color w:val="EE0000"/>
                <w:sz w:val="20"/>
                <w:szCs w:val="20"/>
                <w:lang w:val="en-GB"/>
              </w:rPr>
              <w:t>(The following formula shall be used if the contract value does exceed €60,000.)</w:t>
            </w:r>
          </w:p>
          <w:p w14:paraId="7DC149AA" w14:textId="246B8CE7" w:rsidR="005E5003" w:rsidRPr="003B5BFA" w:rsidRDefault="00263E5D" w:rsidP="00322465">
            <w:pPr>
              <w:tabs>
                <w:tab w:val="left" w:pos="4712"/>
              </w:tabs>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On the one hand, Ms.</w:t>
            </w:r>
            <w:r w:rsidR="00146294">
              <w:rPr>
                <w:rFonts w:ascii="Franklin Gothic Book" w:hAnsi="Franklin Gothic Book"/>
                <w:sz w:val="20"/>
                <w:szCs w:val="20"/>
                <w:lang w:val="en-GB"/>
              </w:rPr>
              <w:t xml:space="preserve"> MARIA MOLINOS SENANTE</w:t>
            </w:r>
            <w:r w:rsidRPr="003B5BFA">
              <w:rPr>
                <w:rFonts w:ascii="Franklin Gothic Book" w:hAnsi="Franklin Gothic Book"/>
                <w:sz w:val="20"/>
                <w:szCs w:val="20"/>
                <w:lang w:val="en-GB"/>
              </w:rPr>
              <w:t>,</w:t>
            </w:r>
            <w:r w:rsidR="00576A94">
              <w:rPr>
                <w:rFonts w:ascii="Franklin Gothic Book" w:hAnsi="Franklin Gothic Book"/>
                <w:sz w:val="20"/>
                <w:szCs w:val="20"/>
                <w:lang w:val="en-GB"/>
              </w:rPr>
              <w:t xml:space="preserve"> </w:t>
            </w:r>
            <w:r w:rsidR="00146294">
              <w:rPr>
                <w:rFonts w:ascii="Franklin Gothic Book" w:hAnsi="Franklin Gothic Book"/>
                <w:sz w:val="20"/>
                <w:szCs w:val="20"/>
                <w:lang w:val="en-GB"/>
              </w:rPr>
              <w:t>VIC</w:t>
            </w:r>
            <w:r w:rsidR="00576A94">
              <w:rPr>
                <w:rFonts w:ascii="Franklin Gothic Book" w:hAnsi="Franklin Gothic Book"/>
                <w:sz w:val="20"/>
                <w:szCs w:val="20"/>
                <w:lang w:val="en-GB"/>
              </w:rPr>
              <w:t>E</w:t>
            </w:r>
            <w:r w:rsidR="00146294">
              <w:rPr>
                <w:rFonts w:ascii="Franklin Gothic Book" w:hAnsi="Franklin Gothic Book"/>
                <w:sz w:val="20"/>
                <w:szCs w:val="20"/>
                <w:lang w:val="en-GB"/>
              </w:rPr>
              <w:t>-RECTOR FOR RESEARCH</w:t>
            </w:r>
            <w:r w:rsidRPr="003B5BFA">
              <w:rPr>
                <w:rFonts w:ascii="Franklin Gothic Book" w:hAnsi="Franklin Gothic Book"/>
                <w:sz w:val="20"/>
                <w:szCs w:val="20"/>
                <w:lang w:val="en-GB"/>
              </w:rPr>
              <w:t xml:space="preserve"> </w:t>
            </w:r>
            <w:r w:rsidR="00146294">
              <w:rPr>
                <w:rFonts w:ascii="Franklin Gothic Book" w:hAnsi="Franklin Gothic Book"/>
                <w:sz w:val="20"/>
                <w:szCs w:val="20"/>
                <w:lang w:val="en-GB"/>
              </w:rPr>
              <w:t xml:space="preserve">AND TRANSFER, </w:t>
            </w:r>
            <w:r w:rsidRPr="003B5BFA">
              <w:rPr>
                <w:rFonts w:ascii="Franklin Gothic Book" w:hAnsi="Franklin Gothic Book"/>
                <w:sz w:val="20"/>
                <w:szCs w:val="20"/>
                <w:lang w:val="en-GB"/>
              </w:rPr>
              <w:t>acting for and on behalf of the University of Valladolid, Tax Identification Number Q4718001C, with registered address at Plaza del Colegio de Santa Cruz s/n, 47002 Valladolid, Spain, by virtue of the powers delegated under the applicable Rector’s Resolution.</w:t>
            </w:r>
          </w:p>
        </w:tc>
      </w:tr>
      <w:tr w:rsidR="005E5003" w:rsidRPr="00002579" w14:paraId="0D5702DE" w14:textId="77777777" w:rsidTr="00E240EA">
        <w:tc>
          <w:tcPr>
            <w:tcW w:w="4814" w:type="dxa"/>
          </w:tcPr>
          <w:p w14:paraId="1DD92CE4" w14:textId="51F81CD1" w:rsidR="005E5003" w:rsidRPr="00FB6E48" w:rsidRDefault="00263E5D" w:rsidP="005E5003">
            <w:pPr>
              <w:tabs>
                <w:tab w:val="left" w:pos="4712"/>
              </w:tabs>
              <w:spacing w:after="120"/>
              <w:jc w:val="both"/>
              <w:rPr>
                <w:rFonts w:ascii="Franklin Gothic Book" w:hAnsi="Franklin Gothic Book"/>
                <w:sz w:val="20"/>
                <w:szCs w:val="20"/>
                <w:lang w:val="es-ES_tradnl"/>
              </w:rPr>
            </w:pPr>
            <w:proofErr w:type="gramStart"/>
            <w:r w:rsidRPr="00FB6E48">
              <w:rPr>
                <w:rFonts w:ascii="Franklin Gothic Book" w:hAnsi="Franklin Gothic Book"/>
                <w:sz w:val="20"/>
                <w:szCs w:val="20"/>
                <w:lang w:val="es-ES_tradnl"/>
              </w:rPr>
              <w:t>Y</w:t>
            </w:r>
            <w:proofErr w:type="gramEnd"/>
            <w:r w:rsidRPr="00FB6E48">
              <w:rPr>
                <w:rFonts w:ascii="Franklin Gothic Book" w:hAnsi="Franklin Gothic Book"/>
                <w:sz w:val="20"/>
                <w:szCs w:val="20"/>
                <w:lang w:val="es-ES_tradnl"/>
              </w:rPr>
              <w:t xml:space="preserve"> de otra parte, D./</w:t>
            </w:r>
            <w:proofErr w:type="gramStart"/>
            <w:r w:rsidRPr="00FB6E48">
              <w:rPr>
                <w:rFonts w:ascii="Franklin Gothic Book" w:hAnsi="Franklin Gothic Book"/>
                <w:sz w:val="20"/>
                <w:szCs w:val="20"/>
                <w:lang w:val="es-ES_tradnl"/>
              </w:rPr>
              <w:t>D.ª</w:t>
            </w:r>
            <w:proofErr w:type="gramEnd"/>
            <w:r w:rsidRPr="00FB6E48">
              <w:rPr>
                <w:rFonts w:ascii="Franklin Gothic Book" w:hAnsi="Franklin Gothic Book"/>
                <w:sz w:val="20"/>
                <w:szCs w:val="20"/>
                <w:lang w:val="es-ES_tradnl"/>
              </w:rPr>
              <w:t xml:space="preserve"> </w:t>
            </w:r>
            <w:r w:rsidRPr="00FB6E48">
              <w:rPr>
                <w:rFonts w:ascii="Franklin Gothic Book" w:hAnsi="Franklin Gothic Book"/>
                <w:sz w:val="20"/>
                <w:szCs w:val="20"/>
                <w:highlight w:val="lightGray"/>
                <w:lang w:val="es-ES_tradnl"/>
              </w:rPr>
              <w:t>(NOMBRE COMPLETO)</w:t>
            </w:r>
            <w:r w:rsidRPr="00FB6E48">
              <w:rPr>
                <w:rFonts w:ascii="Franklin Gothic Book" w:hAnsi="Franklin Gothic Book"/>
                <w:sz w:val="20"/>
                <w:szCs w:val="20"/>
                <w:lang w:val="es-ES_tradnl"/>
              </w:rPr>
              <w:t xml:space="preserve">, con DNI/Pasaporte número </w:t>
            </w:r>
            <w:r w:rsidRPr="00FB6E48">
              <w:rPr>
                <w:rFonts w:ascii="Franklin Gothic Book" w:hAnsi="Franklin Gothic Book"/>
                <w:sz w:val="20"/>
                <w:szCs w:val="20"/>
                <w:highlight w:val="lightGray"/>
                <w:lang w:val="es-ES_tradnl"/>
              </w:rPr>
              <w:t>(NÚMERO)</w:t>
            </w:r>
            <w:r w:rsidRPr="00FB6E48">
              <w:rPr>
                <w:rFonts w:ascii="Franklin Gothic Book" w:hAnsi="Franklin Gothic Book"/>
                <w:sz w:val="20"/>
                <w:szCs w:val="20"/>
                <w:lang w:val="es-ES_tradnl"/>
              </w:rPr>
              <w:t xml:space="preserve">, actuando en calidad de (CARGO), en nombre y representación de </w:t>
            </w:r>
            <w:r w:rsidRPr="00FB6E48">
              <w:rPr>
                <w:rFonts w:ascii="Franklin Gothic Book" w:hAnsi="Franklin Gothic Book"/>
                <w:sz w:val="20"/>
                <w:szCs w:val="20"/>
                <w:highlight w:val="lightGray"/>
                <w:lang w:val="es-ES_tradnl"/>
              </w:rPr>
              <w:t>(ENTIDAD CONTRATANTE)</w:t>
            </w:r>
            <w:r w:rsidRPr="00FB6E48">
              <w:rPr>
                <w:rFonts w:ascii="Franklin Gothic Book" w:hAnsi="Franklin Gothic Book"/>
                <w:sz w:val="20"/>
                <w:szCs w:val="20"/>
                <w:lang w:val="es-ES_tradnl"/>
              </w:rPr>
              <w:t xml:space="preserve">, con CIF/Número de Identificación Fiscal (NÚMERO), y domicilio social en </w:t>
            </w:r>
            <w:r w:rsidRPr="00FB6E48">
              <w:rPr>
                <w:rFonts w:ascii="Franklin Gothic Book" w:hAnsi="Franklin Gothic Book"/>
                <w:sz w:val="20"/>
                <w:szCs w:val="20"/>
                <w:highlight w:val="lightGray"/>
                <w:lang w:val="es-ES_tradnl"/>
              </w:rPr>
              <w:t>(DOMICILIO)</w:t>
            </w:r>
            <w:r w:rsidRPr="00FB6E48">
              <w:rPr>
                <w:rFonts w:ascii="Franklin Gothic Book" w:hAnsi="Franklin Gothic Book"/>
                <w:sz w:val="20"/>
                <w:szCs w:val="20"/>
                <w:lang w:val="es-ES_tradnl"/>
              </w:rPr>
              <w:t>.</w:t>
            </w:r>
          </w:p>
        </w:tc>
        <w:tc>
          <w:tcPr>
            <w:tcW w:w="4814" w:type="dxa"/>
          </w:tcPr>
          <w:p w14:paraId="2F9BF6C7" w14:textId="677CE42E" w:rsidR="005E5003" w:rsidRPr="003B5BFA" w:rsidRDefault="00263E5D" w:rsidP="005E5003">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 xml:space="preserve">And on the other hand, Mr./Ms. </w:t>
            </w:r>
            <w:r w:rsidRPr="003B5BFA">
              <w:rPr>
                <w:rFonts w:ascii="Franklin Gothic Book" w:hAnsi="Franklin Gothic Book"/>
                <w:sz w:val="20"/>
                <w:szCs w:val="20"/>
                <w:highlight w:val="lightGray"/>
                <w:lang w:val="en-GB"/>
              </w:rPr>
              <w:t>(FULL NAME)</w:t>
            </w:r>
            <w:r w:rsidRPr="003B5BFA">
              <w:rPr>
                <w:rFonts w:ascii="Franklin Gothic Book" w:hAnsi="Franklin Gothic Book"/>
                <w:sz w:val="20"/>
                <w:szCs w:val="20"/>
                <w:lang w:val="en-GB"/>
              </w:rPr>
              <w:t xml:space="preserve">, holder of National Identity Document/Passport No. </w:t>
            </w:r>
            <w:r w:rsidRPr="003B5BFA">
              <w:rPr>
                <w:rFonts w:ascii="Franklin Gothic Book" w:hAnsi="Franklin Gothic Book"/>
                <w:sz w:val="20"/>
                <w:szCs w:val="20"/>
                <w:highlight w:val="lightGray"/>
                <w:lang w:val="en-GB"/>
              </w:rPr>
              <w:t>(NUMBER)</w:t>
            </w:r>
            <w:r w:rsidRPr="003B5BFA">
              <w:rPr>
                <w:rFonts w:ascii="Franklin Gothic Book" w:hAnsi="Franklin Gothic Book"/>
                <w:sz w:val="20"/>
                <w:szCs w:val="20"/>
                <w:lang w:val="en-GB"/>
              </w:rPr>
              <w:t xml:space="preserve">, acting in the capacity of (POSITION), for and on behalf of </w:t>
            </w:r>
            <w:r w:rsidRPr="003B5BFA">
              <w:rPr>
                <w:rFonts w:ascii="Franklin Gothic Book" w:hAnsi="Franklin Gothic Book"/>
                <w:sz w:val="20"/>
                <w:szCs w:val="20"/>
                <w:highlight w:val="lightGray"/>
                <w:lang w:val="en-GB"/>
              </w:rPr>
              <w:t>(CONTRACTING ENTITY)</w:t>
            </w:r>
            <w:r w:rsidRPr="003B5BFA">
              <w:rPr>
                <w:rFonts w:ascii="Franklin Gothic Book" w:hAnsi="Franklin Gothic Book"/>
                <w:sz w:val="20"/>
                <w:szCs w:val="20"/>
                <w:lang w:val="en-GB"/>
              </w:rPr>
              <w:t xml:space="preserve">, with Tax Identification Number </w:t>
            </w:r>
            <w:r w:rsidRPr="003B5BFA">
              <w:rPr>
                <w:rFonts w:ascii="Franklin Gothic Book" w:hAnsi="Franklin Gothic Book"/>
                <w:sz w:val="20"/>
                <w:szCs w:val="20"/>
                <w:highlight w:val="lightGray"/>
                <w:lang w:val="en-GB"/>
              </w:rPr>
              <w:t>(NUMBER)</w:t>
            </w:r>
            <w:r w:rsidRPr="003B5BFA">
              <w:rPr>
                <w:rFonts w:ascii="Franklin Gothic Book" w:hAnsi="Franklin Gothic Book"/>
                <w:sz w:val="20"/>
                <w:szCs w:val="20"/>
                <w:lang w:val="en-GB"/>
              </w:rPr>
              <w:t xml:space="preserve"> and registered office at </w:t>
            </w:r>
            <w:r w:rsidRPr="003B5BFA">
              <w:rPr>
                <w:rFonts w:ascii="Franklin Gothic Book" w:hAnsi="Franklin Gothic Book"/>
                <w:sz w:val="20"/>
                <w:szCs w:val="20"/>
                <w:highlight w:val="lightGray"/>
                <w:lang w:val="en-GB"/>
              </w:rPr>
              <w:t>(ADDRESS)</w:t>
            </w:r>
            <w:r w:rsidRPr="003B5BFA">
              <w:rPr>
                <w:rFonts w:ascii="Franklin Gothic Book" w:hAnsi="Franklin Gothic Book"/>
                <w:sz w:val="20"/>
                <w:szCs w:val="20"/>
                <w:lang w:val="en-GB"/>
              </w:rPr>
              <w:t>.</w:t>
            </w:r>
          </w:p>
        </w:tc>
      </w:tr>
      <w:tr w:rsidR="00CA17EC" w14:paraId="46044DBD" w14:textId="77777777" w:rsidTr="00CA17EC">
        <w:trPr>
          <w:trHeight w:val="2595"/>
        </w:trPr>
        <w:tc>
          <w:tcPr>
            <w:tcW w:w="4814" w:type="dxa"/>
          </w:tcPr>
          <w:p w14:paraId="5B4FF8FC" w14:textId="315A963D" w:rsidR="00CA17EC" w:rsidRPr="00FB6E48" w:rsidRDefault="00CA17EC" w:rsidP="00CA17EC">
            <w:pPr>
              <w:tabs>
                <w:tab w:val="left" w:pos="4712"/>
              </w:tabs>
              <w:spacing w:after="120"/>
              <w:jc w:val="both"/>
              <w:rPr>
                <w:rFonts w:ascii="Franklin Gothic Book" w:hAnsi="Franklin Gothic Book"/>
                <w:b/>
                <w:sz w:val="20"/>
                <w:szCs w:val="20"/>
                <w:lang w:val="es-ES_tradnl"/>
              </w:rPr>
            </w:pPr>
            <w:r w:rsidRPr="00626EE1">
              <w:rPr>
                <w:rFonts w:ascii="Franklin Gothic Book" w:hAnsi="Franklin Gothic Book"/>
                <w:sz w:val="20"/>
                <w:szCs w:val="20"/>
              </w:rPr>
              <w:t>Y de otra parte D. FRANCISCO JAVIER ZALOÑA SALDAÑA en nombre y representación de la FUNDACIÓN UNIVERSIDAD DE VALLADOLID M.P., con CIF G-47382056, y domicilio social en Edificio I+D, Campus Universitario Miguel Delibes, Paseo de Belén 11, 47011-Valladolid, en calidad de Gerente, y con poder para este acto concedido en escritura pública otorgada ante el Notario de Valladolid D. Ignacio Cuadrado Zuloaga, en fecha 3 de enero de 2024, en ejercicio de las facultades que se contemplan en el artículo 26 de sus Estatutos</w:t>
            </w:r>
            <w:r>
              <w:rPr>
                <w:rFonts w:ascii="Franklin Gothic Book" w:hAnsi="Franklin Gothic Book"/>
                <w:sz w:val="20"/>
                <w:szCs w:val="20"/>
              </w:rPr>
              <w:t>.</w:t>
            </w:r>
          </w:p>
        </w:tc>
        <w:tc>
          <w:tcPr>
            <w:tcW w:w="4814" w:type="dxa"/>
          </w:tcPr>
          <w:p w14:paraId="46FA5CB5" w14:textId="77777777" w:rsidR="00CA17EC" w:rsidRPr="00074A0F" w:rsidRDefault="00CA17EC" w:rsidP="00CA17EC">
            <w:pPr>
              <w:spacing w:before="120" w:beforeAutospacing="1" w:after="120"/>
              <w:mirrorIndents/>
              <w:jc w:val="both"/>
              <w:rPr>
                <w:rFonts w:ascii="Franklin Gothic Book" w:hAnsi="Franklin Gothic Book"/>
                <w:sz w:val="20"/>
                <w:szCs w:val="20"/>
                <w:lang w:val="en-GB"/>
              </w:rPr>
            </w:pPr>
            <w:r w:rsidRPr="00907806">
              <w:rPr>
                <w:rFonts w:ascii="Franklin Gothic Book" w:hAnsi="Franklin Gothic Book"/>
                <w:sz w:val="20"/>
                <w:szCs w:val="20"/>
                <w:lang w:val="en-GB"/>
              </w:rPr>
              <w:t xml:space="preserve">And on the other side, Mr. FRANCISCO JAVIER ZALOÑA SALDAÑA on behalf of the FOUNDATION UNIVERSITY OF VALLADOLID M.P., with CIF G-47382056, and registered office at </w:t>
            </w:r>
            <w:proofErr w:type="spellStart"/>
            <w:r w:rsidRPr="00907806">
              <w:rPr>
                <w:rFonts w:ascii="Franklin Gothic Book" w:hAnsi="Franklin Gothic Book"/>
                <w:sz w:val="20"/>
                <w:szCs w:val="20"/>
                <w:lang w:val="en-GB"/>
              </w:rPr>
              <w:t>Edificio</w:t>
            </w:r>
            <w:proofErr w:type="spellEnd"/>
            <w:r w:rsidRPr="00907806">
              <w:rPr>
                <w:rFonts w:ascii="Franklin Gothic Book" w:hAnsi="Franklin Gothic Book"/>
                <w:sz w:val="20"/>
                <w:szCs w:val="20"/>
                <w:lang w:val="en-GB"/>
              </w:rPr>
              <w:t xml:space="preserve"> I+D, Campus Universitario Miguel Delibes, </w:t>
            </w:r>
            <w:proofErr w:type="spellStart"/>
            <w:r w:rsidRPr="00907806">
              <w:rPr>
                <w:rFonts w:ascii="Franklin Gothic Book" w:hAnsi="Franklin Gothic Book"/>
                <w:sz w:val="20"/>
                <w:szCs w:val="20"/>
                <w:lang w:val="en-GB"/>
              </w:rPr>
              <w:t>Paseo</w:t>
            </w:r>
            <w:proofErr w:type="spellEnd"/>
            <w:r w:rsidRPr="00907806">
              <w:rPr>
                <w:rFonts w:ascii="Franklin Gothic Book" w:hAnsi="Franklin Gothic Book"/>
                <w:sz w:val="20"/>
                <w:szCs w:val="20"/>
                <w:lang w:val="en-GB"/>
              </w:rPr>
              <w:t xml:space="preserve"> de Belén 11, 47011-Valladolid, in his capacity as Manager, and with power of attorney for this act granted in a public deed executed before the Notary Public of Valladolid Mr. Ignacio Cuadrado Zuloaga, on January 3, 2024, in exercise of the powers contemplated in Article 26 of its Bylaws.</w:t>
            </w:r>
          </w:p>
          <w:p w14:paraId="260FC4F9" w14:textId="1BB69838" w:rsidR="00CA17EC" w:rsidRPr="00CA17EC" w:rsidRDefault="00CA17EC" w:rsidP="00CA17EC">
            <w:pPr>
              <w:tabs>
                <w:tab w:val="left" w:pos="1770"/>
              </w:tabs>
              <w:rPr>
                <w:rFonts w:ascii="Franklin Gothic Book" w:hAnsi="Franklin Gothic Book"/>
                <w:sz w:val="20"/>
                <w:szCs w:val="20"/>
                <w:lang w:val="en-GB"/>
              </w:rPr>
            </w:pPr>
            <w:r>
              <w:rPr>
                <w:rFonts w:ascii="Franklin Gothic Book" w:hAnsi="Franklin Gothic Book"/>
                <w:sz w:val="20"/>
                <w:szCs w:val="20"/>
                <w:lang w:val="en-GB"/>
              </w:rPr>
              <w:tab/>
            </w:r>
          </w:p>
        </w:tc>
      </w:tr>
      <w:tr w:rsidR="005E5003" w14:paraId="46C85C3F" w14:textId="77777777" w:rsidTr="00E240EA">
        <w:tc>
          <w:tcPr>
            <w:tcW w:w="4814" w:type="dxa"/>
          </w:tcPr>
          <w:p w14:paraId="0A2A961C" w14:textId="4137A5BB" w:rsidR="005E5003" w:rsidRPr="00FB6E48" w:rsidRDefault="005E5003" w:rsidP="005E5003">
            <w:pPr>
              <w:tabs>
                <w:tab w:val="left" w:pos="4712"/>
              </w:tabs>
              <w:spacing w:after="120"/>
              <w:jc w:val="center"/>
              <w:rPr>
                <w:rFonts w:ascii="Franklin Gothic Book" w:hAnsi="Franklin Gothic Book"/>
                <w:sz w:val="20"/>
                <w:szCs w:val="20"/>
                <w:lang w:val="es-ES_tradnl"/>
              </w:rPr>
            </w:pPr>
            <w:r w:rsidRPr="00FB6E48">
              <w:rPr>
                <w:rFonts w:ascii="Franklin Gothic Book" w:hAnsi="Franklin Gothic Book"/>
                <w:b/>
                <w:sz w:val="20"/>
                <w:szCs w:val="20"/>
                <w:lang w:val="es-ES_tradnl"/>
              </w:rPr>
              <w:t>EXPONEN</w:t>
            </w:r>
          </w:p>
        </w:tc>
        <w:tc>
          <w:tcPr>
            <w:tcW w:w="4814" w:type="dxa"/>
          </w:tcPr>
          <w:p w14:paraId="1ECD587C" w14:textId="6F4729A3" w:rsidR="005E5003" w:rsidRPr="003B5BFA" w:rsidRDefault="005E5003" w:rsidP="005E5003">
            <w:pPr>
              <w:spacing w:after="120"/>
              <w:jc w:val="center"/>
              <w:rPr>
                <w:rFonts w:ascii="Franklin Gothic Book" w:hAnsi="Franklin Gothic Book"/>
                <w:sz w:val="20"/>
                <w:szCs w:val="20"/>
                <w:lang w:val="en-GB"/>
              </w:rPr>
            </w:pPr>
            <w:r w:rsidRPr="003B5BFA">
              <w:rPr>
                <w:rFonts w:ascii="Franklin Gothic Book" w:hAnsi="Franklin Gothic Book"/>
                <w:b/>
                <w:sz w:val="20"/>
                <w:szCs w:val="20"/>
                <w:lang w:val="en-GB"/>
              </w:rPr>
              <w:t>RECITALS</w:t>
            </w:r>
          </w:p>
        </w:tc>
      </w:tr>
      <w:tr w:rsidR="005E5003" w14:paraId="485181FC" w14:textId="77777777" w:rsidTr="00E240EA">
        <w:tc>
          <w:tcPr>
            <w:tcW w:w="4814" w:type="dxa"/>
          </w:tcPr>
          <w:p w14:paraId="496B0519" w14:textId="773C6660" w:rsidR="005E5003" w:rsidRPr="00FB6E48" w:rsidRDefault="00263E5D" w:rsidP="005E5003">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 xml:space="preserve">I. Que la Entidad Contratante está interesada en la realización de actividades de investigación, desarrollo tecnológico, asesoramiento, asistencia técnica o servicios especializados relacionados con </w:t>
            </w:r>
            <w:r w:rsidRPr="00FB6E48">
              <w:rPr>
                <w:rFonts w:ascii="Franklin Gothic Book" w:hAnsi="Franklin Gothic Book"/>
                <w:sz w:val="20"/>
                <w:szCs w:val="20"/>
                <w:highlight w:val="lightGray"/>
                <w:lang w:val="es-ES_tradnl"/>
              </w:rPr>
              <w:t>(OBJETO)</w:t>
            </w:r>
            <w:r w:rsidRPr="00FB6E48">
              <w:rPr>
                <w:rFonts w:ascii="Franklin Gothic Book" w:hAnsi="Franklin Gothic Book"/>
                <w:sz w:val="20"/>
                <w:szCs w:val="20"/>
                <w:lang w:val="es-ES_tradnl"/>
              </w:rPr>
              <w:t>.</w:t>
            </w:r>
          </w:p>
        </w:tc>
        <w:tc>
          <w:tcPr>
            <w:tcW w:w="4814" w:type="dxa"/>
          </w:tcPr>
          <w:p w14:paraId="29AF620E" w14:textId="2167F7C8" w:rsidR="005E5003" w:rsidRPr="003B5BFA" w:rsidRDefault="00CA17EC" w:rsidP="005E5003">
            <w:pPr>
              <w:spacing w:after="120"/>
              <w:jc w:val="both"/>
              <w:rPr>
                <w:rFonts w:ascii="Franklin Gothic Book" w:hAnsi="Franklin Gothic Book"/>
                <w:bCs/>
                <w:sz w:val="20"/>
                <w:szCs w:val="20"/>
                <w:lang w:val="en-GB"/>
              </w:rPr>
            </w:pPr>
            <w:r>
              <w:rPr>
                <w:rFonts w:ascii="Franklin Gothic Book" w:hAnsi="Franklin Gothic Book"/>
                <w:bCs/>
                <w:sz w:val="20"/>
                <w:szCs w:val="20"/>
                <w:lang w:val="en-GB"/>
              </w:rPr>
              <w:t xml:space="preserve">I. </w:t>
            </w:r>
            <w:r w:rsidR="00263E5D" w:rsidRPr="003B5BFA">
              <w:rPr>
                <w:rFonts w:ascii="Franklin Gothic Book" w:hAnsi="Franklin Gothic Book"/>
                <w:bCs/>
                <w:sz w:val="20"/>
                <w:szCs w:val="20"/>
                <w:lang w:val="en-GB"/>
              </w:rPr>
              <w:t xml:space="preserve">WHEREAS, the Contracting Entity is interested in the performance of research, technological development, consultancy, technical assistance or specialised services relating to </w:t>
            </w:r>
            <w:r w:rsidR="00263E5D" w:rsidRPr="003B5BFA">
              <w:rPr>
                <w:rFonts w:ascii="Franklin Gothic Book" w:hAnsi="Franklin Gothic Book"/>
                <w:bCs/>
                <w:sz w:val="20"/>
                <w:szCs w:val="20"/>
                <w:highlight w:val="lightGray"/>
                <w:lang w:val="en-GB"/>
              </w:rPr>
              <w:t>(SUBJECT MATTER)</w:t>
            </w:r>
            <w:r w:rsidR="00263E5D" w:rsidRPr="003B5BFA">
              <w:rPr>
                <w:rFonts w:ascii="Franklin Gothic Book" w:hAnsi="Franklin Gothic Book"/>
                <w:bCs/>
                <w:sz w:val="20"/>
                <w:szCs w:val="20"/>
                <w:lang w:val="en-GB"/>
              </w:rPr>
              <w:t>.</w:t>
            </w:r>
          </w:p>
        </w:tc>
      </w:tr>
      <w:tr w:rsidR="005E5003" w14:paraId="6DD1C7A8" w14:textId="77777777" w:rsidTr="00E240EA">
        <w:tc>
          <w:tcPr>
            <w:tcW w:w="4814" w:type="dxa"/>
          </w:tcPr>
          <w:p w14:paraId="374C0751" w14:textId="11AACD1C" w:rsidR="005E5003" w:rsidRPr="00FB6E48" w:rsidRDefault="00263E5D" w:rsidP="005E5003">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 xml:space="preserve">II. Que la Universidad de Valladolid dispone de los medios humanos, científicos y técnicos necesarios para la realización de dichas actividades a través de </w:t>
            </w:r>
            <w:r w:rsidRPr="00FB6E48">
              <w:rPr>
                <w:rFonts w:ascii="Franklin Gothic Book" w:hAnsi="Franklin Gothic Book"/>
                <w:sz w:val="20"/>
                <w:szCs w:val="20"/>
                <w:highlight w:val="lightGray"/>
                <w:lang w:val="es-ES_tradnl"/>
              </w:rPr>
              <w:t>(DEPARTAMENTO / IUI / GIR / SERVICIO CENTRAL)</w:t>
            </w:r>
            <w:r w:rsidRPr="00FB6E48">
              <w:rPr>
                <w:rFonts w:ascii="Franklin Gothic Book" w:hAnsi="Franklin Gothic Book"/>
                <w:sz w:val="20"/>
                <w:szCs w:val="20"/>
                <w:lang w:val="es-ES_tradnl"/>
              </w:rPr>
              <w:t>.</w:t>
            </w:r>
          </w:p>
        </w:tc>
        <w:tc>
          <w:tcPr>
            <w:tcW w:w="4814" w:type="dxa"/>
          </w:tcPr>
          <w:p w14:paraId="7AC189D6" w14:textId="7BB983F6" w:rsidR="005E5003" w:rsidRPr="003B5BFA" w:rsidRDefault="00CA17EC" w:rsidP="005E5003">
            <w:pPr>
              <w:spacing w:after="120"/>
              <w:jc w:val="both"/>
              <w:rPr>
                <w:rFonts w:ascii="Franklin Gothic Book" w:hAnsi="Franklin Gothic Book"/>
                <w:sz w:val="20"/>
                <w:szCs w:val="20"/>
                <w:lang w:val="en-GB"/>
              </w:rPr>
            </w:pPr>
            <w:r>
              <w:rPr>
                <w:rFonts w:ascii="Franklin Gothic Book" w:hAnsi="Franklin Gothic Book"/>
                <w:sz w:val="20"/>
                <w:szCs w:val="20"/>
                <w:lang w:val="en-GB"/>
              </w:rPr>
              <w:t xml:space="preserve">II. </w:t>
            </w:r>
            <w:r w:rsidR="00263E5D" w:rsidRPr="003B5BFA">
              <w:rPr>
                <w:rFonts w:ascii="Franklin Gothic Book" w:hAnsi="Franklin Gothic Book"/>
                <w:sz w:val="20"/>
                <w:szCs w:val="20"/>
                <w:lang w:val="en-GB"/>
              </w:rPr>
              <w:t xml:space="preserve">WHEREAS, the University of Valladolid possesses the scientific, technical and human resources required to perform such activities through </w:t>
            </w:r>
            <w:r w:rsidR="00263E5D" w:rsidRPr="003B5BFA">
              <w:rPr>
                <w:rFonts w:ascii="Franklin Gothic Book" w:hAnsi="Franklin Gothic Book"/>
                <w:sz w:val="20"/>
                <w:szCs w:val="20"/>
                <w:highlight w:val="lightGray"/>
                <w:lang w:val="en-GB"/>
              </w:rPr>
              <w:t>(DEPARTMENT / UNIVERSITY RESEARCH INSTITUTE / RECOGNISED RESEARCH GROUP / CENTRAL SERVICE)</w:t>
            </w:r>
            <w:r w:rsidR="00263E5D" w:rsidRPr="003B5BFA">
              <w:rPr>
                <w:rFonts w:ascii="Franklin Gothic Book" w:hAnsi="Franklin Gothic Book"/>
                <w:sz w:val="20"/>
                <w:szCs w:val="20"/>
                <w:lang w:val="en-GB"/>
              </w:rPr>
              <w:t>.</w:t>
            </w:r>
          </w:p>
        </w:tc>
      </w:tr>
      <w:tr w:rsidR="00002579" w:rsidRPr="00002579" w14:paraId="30C2BC36" w14:textId="77777777" w:rsidTr="00E240EA">
        <w:tc>
          <w:tcPr>
            <w:tcW w:w="4814" w:type="dxa"/>
          </w:tcPr>
          <w:p w14:paraId="23741BFC" w14:textId="179E0AC3" w:rsidR="00002579" w:rsidRPr="00FB6E48" w:rsidRDefault="00002579" w:rsidP="005E5003">
            <w:pPr>
              <w:tabs>
                <w:tab w:val="left" w:pos="4712"/>
              </w:tabs>
              <w:spacing w:after="120"/>
              <w:jc w:val="both"/>
              <w:rPr>
                <w:rFonts w:ascii="Franklin Gothic Book" w:hAnsi="Franklin Gothic Book"/>
                <w:sz w:val="20"/>
                <w:szCs w:val="20"/>
                <w:lang w:val="es-ES_tradnl"/>
              </w:rPr>
            </w:pPr>
            <w:r>
              <w:rPr>
                <w:rFonts w:ascii="Franklin Gothic Book" w:hAnsi="Franklin Gothic Book"/>
                <w:sz w:val="20"/>
                <w:szCs w:val="20"/>
                <w:lang w:val="es-ES_tradnl"/>
              </w:rPr>
              <w:t xml:space="preserve">III. </w:t>
            </w:r>
            <w:r w:rsidRPr="00002579">
              <w:rPr>
                <w:rFonts w:ascii="Franklin Gothic Book" w:hAnsi="Franklin Gothic Book"/>
                <w:sz w:val="20"/>
                <w:szCs w:val="20"/>
                <w:lang w:val="es-ES_tradnl"/>
              </w:rPr>
              <w:t xml:space="preserve">Que la Fundación Universidad de Valladolid M.P., como institución sin ánimo de lucro y que tiene como finalidad, entre otras, favorecer y apoyar los convenios de investigación y asesoramiento entre las empresas, organismos e instituciones y los grupos de investigación de la Universidad de Valladolid, está dispuesta a colaborar con la Empresa y el Equipo Docente de la </w:t>
            </w:r>
            <w:proofErr w:type="spellStart"/>
            <w:r w:rsidRPr="00002579">
              <w:rPr>
                <w:rFonts w:ascii="Franklin Gothic Book" w:hAnsi="Franklin Gothic Book"/>
                <w:sz w:val="20"/>
                <w:szCs w:val="20"/>
                <w:lang w:val="es-ES_tradnl"/>
              </w:rPr>
              <w:t>UVa</w:t>
            </w:r>
            <w:proofErr w:type="spellEnd"/>
            <w:r w:rsidRPr="00002579">
              <w:rPr>
                <w:rFonts w:ascii="Franklin Gothic Book" w:hAnsi="Franklin Gothic Book"/>
                <w:sz w:val="20"/>
                <w:szCs w:val="20"/>
                <w:lang w:val="es-ES_tradnl"/>
              </w:rPr>
              <w:t xml:space="preserve"> dentro de los términos que se especifican en la Resolución del Rector de la Universidad de Valladolid, por la que se aprueba el encargo de diferentes actuaciones a la Fundación </w:t>
            </w:r>
            <w:proofErr w:type="spellStart"/>
            <w:r w:rsidRPr="00002579">
              <w:rPr>
                <w:rFonts w:ascii="Franklin Gothic Book" w:hAnsi="Franklin Gothic Book"/>
                <w:sz w:val="20"/>
                <w:szCs w:val="20"/>
                <w:lang w:val="es-ES_tradnl"/>
              </w:rPr>
              <w:t>UVa</w:t>
            </w:r>
            <w:proofErr w:type="spellEnd"/>
            <w:r w:rsidRPr="00002579">
              <w:rPr>
                <w:rFonts w:ascii="Franklin Gothic Book" w:hAnsi="Franklin Gothic Book"/>
                <w:sz w:val="20"/>
                <w:szCs w:val="20"/>
                <w:lang w:val="es-ES_tradnl"/>
              </w:rPr>
              <w:t xml:space="preserve"> en el ejercicio presupuestario 2026, al amparo de lo previsto en el artículo 32 de la ley 9/2017, de 8 de noviembre, de contratos de sector público, medio propio personificado, entre las que se encuentra prestación del servicio consistente en gestión de contratos al amparo del art. 60 de la LOSU.</w:t>
            </w:r>
          </w:p>
        </w:tc>
        <w:tc>
          <w:tcPr>
            <w:tcW w:w="4814" w:type="dxa"/>
          </w:tcPr>
          <w:p w14:paraId="3EAFC7A8" w14:textId="0EC22D42" w:rsidR="00002579" w:rsidRPr="00002579" w:rsidRDefault="00002579" w:rsidP="00002579">
            <w:pPr>
              <w:spacing w:after="120"/>
              <w:jc w:val="both"/>
              <w:rPr>
                <w:rFonts w:ascii="Franklin Gothic Book" w:hAnsi="Franklin Gothic Book"/>
                <w:sz w:val="20"/>
                <w:szCs w:val="20"/>
                <w:lang w:val="en-GB"/>
              </w:rPr>
            </w:pPr>
            <w:r>
              <w:rPr>
                <w:rFonts w:ascii="Franklin Gothic Book" w:hAnsi="Franklin Gothic Book"/>
                <w:sz w:val="20"/>
                <w:szCs w:val="20"/>
                <w:lang w:val="en-GB"/>
              </w:rPr>
              <w:t xml:space="preserve">III. </w:t>
            </w:r>
            <w:r w:rsidRPr="003B5BFA">
              <w:rPr>
                <w:rFonts w:ascii="Franklin Gothic Book" w:hAnsi="Franklin Gothic Book"/>
                <w:sz w:val="20"/>
                <w:szCs w:val="20"/>
                <w:lang w:val="en-GB"/>
              </w:rPr>
              <w:t>WHEREAS,</w:t>
            </w:r>
            <w:r>
              <w:rPr>
                <w:rFonts w:ascii="Franklin Gothic Book" w:hAnsi="Franklin Gothic Book"/>
                <w:sz w:val="20"/>
                <w:szCs w:val="20"/>
                <w:lang w:val="en-GB"/>
              </w:rPr>
              <w:t xml:space="preserve"> </w:t>
            </w:r>
            <w:r w:rsidRPr="00002579">
              <w:rPr>
                <w:rFonts w:ascii="Franklin Gothic Book" w:hAnsi="Franklin Gothic Book"/>
                <w:sz w:val="20"/>
                <w:szCs w:val="20"/>
                <w:lang w:val="en-GB"/>
              </w:rPr>
              <w:t>the University of Valladolid Foundation (M.P.), as a not-for-profit organisation whose aims include, amongst others, promoting and supporting research and consultancy agreements between companies, organisations and institutions and the research groups of the University of Valladolid, is prepared to collaborate with the Company and the Academic Staff of the University of Valladolid in accordance with the terms specified in the Resolution of the Rector of the University of Valladolid, which approves the commissioning of various activities to the University of Valladolid Foundation for the 2026 financial year, pursuant to the provisions of Article 32 of Law 9/2017 of 8 November on public sector contracts, as an in-house body, including the provision of a service consisting of contract management pursuant to Article 60 of the LOSU.</w:t>
            </w:r>
          </w:p>
          <w:p w14:paraId="788B4E58" w14:textId="77777777" w:rsidR="00002579" w:rsidRPr="00002579" w:rsidRDefault="00002579" w:rsidP="00002579">
            <w:pPr>
              <w:spacing w:after="120"/>
              <w:jc w:val="both"/>
              <w:rPr>
                <w:rFonts w:ascii="Franklin Gothic Book" w:hAnsi="Franklin Gothic Book"/>
                <w:sz w:val="20"/>
                <w:szCs w:val="20"/>
                <w:lang w:val="en-GB"/>
              </w:rPr>
            </w:pPr>
          </w:p>
          <w:p w14:paraId="38625E26" w14:textId="515B3827" w:rsidR="00002579" w:rsidRDefault="00002579" w:rsidP="00002579">
            <w:pPr>
              <w:spacing w:after="120"/>
              <w:jc w:val="both"/>
              <w:rPr>
                <w:rFonts w:ascii="Franklin Gothic Book" w:hAnsi="Franklin Gothic Book"/>
                <w:sz w:val="20"/>
                <w:szCs w:val="20"/>
                <w:lang w:val="en-GB"/>
              </w:rPr>
            </w:pPr>
          </w:p>
        </w:tc>
      </w:tr>
      <w:tr w:rsidR="009A602D" w14:paraId="5B5E7761" w14:textId="77777777" w:rsidTr="00E240EA">
        <w:tc>
          <w:tcPr>
            <w:tcW w:w="4814" w:type="dxa"/>
          </w:tcPr>
          <w:p w14:paraId="0606A6B4" w14:textId="2EAB3494" w:rsidR="009A602D" w:rsidRPr="00FB6E48" w:rsidRDefault="009A602D" w:rsidP="005E5003">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lastRenderedPageBreak/>
              <w:t>I</w:t>
            </w:r>
            <w:r w:rsidR="00002579">
              <w:rPr>
                <w:rFonts w:ascii="Franklin Gothic Book" w:hAnsi="Franklin Gothic Book"/>
                <w:sz w:val="20"/>
                <w:szCs w:val="20"/>
                <w:lang w:val="es-ES_tradnl"/>
              </w:rPr>
              <w:t>V</w:t>
            </w:r>
            <w:r w:rsidR="00CA17EC">
              <w:rPr>
                <w:rFonts w:ascii="Franklin Gothic Book" w:hAnsi="Franklin Gothic Book"/>
                <w:sz w:val="20"/>
                <w:szCs w:val="20"/>
                <w:lang w:val="es-ES_tradnl"/>
              </w:rPr>
              <w:t>.</w:t>
            </w:r>
            <w:r w:rsidRPr="00FB6E48">
              <w:rPr>
                <w:rFonts w:ascii="Franklin Gothic Book" w:hAnsi="Franklin Gothic Book"/>
                <w:sz w:val="20"/>
                <w:szCs w:val="20"/>
                <w:lang w:val="es-ES_tradnl"/>
              </w:rPr>
              <w:t xml:space="preserve"> Que </w:t>
            </w:r>
            <w:r w:rsidR="006327F5">
              <w:rPr>
                <w:rFonts w:ascii="Franklin Gothic Book" w:hAnsi="Franklin Gothic Book"/>
                <w:sz w:val="20"/>
                <w:szCs w:val="20"/>
                <w:lang w:val="es-ES_tradnl"/>
              </w:rPr>
              <w:t>las</w:t>
            </w:r>
            <w:r w:rsidRPr="00FB6E48">
              <w:rPr>
                <w:rFonts w:ascii="Franklin Gothic Book" w:hAnsi="Franklin Gothic Book"/>
                <w:sz w:val="20"/>
                <w:szCs w:val="20"/>
                <w:lang w:val="es-ES_tradnl"/>
              </w:rPr>
              <w:t xml:space="preserve"> partes desean formalizar el presente contrato al amparo del artículo 60 de la Ley Orgánica 2/2023, de 22 de marzo, del Sistema Universitario, de los Estatutos de la Universidad de Valladolid</w:t>
            </w:r>
            <w:r w:rsidR="00D967B1">
              <w:rPr>
                <w:rFonts w:ascii="Franklin Gothic Book" w:hAnsi="Franklin Gothic Book"/>
                <w:sz w:val="20"/>
                <w:szCs w:val="20"/>
                <w:lang w:val="es-ES_tradnl"/>
              </w:rPr>
              <w:t xml:space="preserve">, </w:t>
            </w:r>
            <w:r w:rsidR="00D967B1" w:rsidRPr="00D967B1">
              <w:rPr>
                <w:rFonts w:ascii="Franklin Gothic Book" w:hAnsi="Franklin Gothic Book"/>
                <w:sz w:val="20"/>
                <w:szCs w:val="20"/>
                <w:lang w:val="es-ES_tradnl"/>
              </w:rPr>
              <w:t xml:space="preserve">(Acuerdo 23/2026, de 5 de marzo, de la Junta de Castilla y León; BOCYL </w:t>
            </w:r>
            <w:proofErr w:type="spellStart"/>
            <w:r w:rsidR="00D967B1" w:rsidRPr="00D967B1">
              <w:rPr>
                <w:rFonts w:ascii="Franklin Gothic Book" w:hAnsi="Franklin Gothic Book"/>
                <w:sz w:val="20"/>
                <w:szCs w:val="20"/>
                <w:lang w:val="es-ES_tradnl"/>
              </w:rPr>
              <w:t>nº</w:t>
            </w:r>
            <w:proofErr w:type="spellEnd"/>
            <w:r w:rsidR="00D967B1" w:rsidRPr="00D967B1">
              <w:rPr>
                <w:rFonts w:ascii="Franklin Gothic Book" w:hAnsi="Franklin Gothic Book"/>
                <w:sz w:val="20"/>
                <w:szCs w:val="20"/>
                <w:lang w:val="es-ES_tradnl"/>
              </w:rPr>
              <w:t xml:space="preserve"> 48, de 11 de marzo de 2026)</w:t>
            </w:r>
            <w:r w:rsidRPr="00FB6E48">
              <w:rPr>
                <w:rFonts w:ascii="Franklin Gothic Book" w:hAnsi="Franklin Gothic Book"/>
                <w:sz w:val="20"/>
                <w:szCs w:val="20"/>
                <w:lang w:val="es-ES_tradnl"/>
              </w:rPr>
              <w:t xml:space="preserve"> y del Reglamento para la contratación de trabajos de carácter científico, técnico o artístico y para el desarrollo de cursos de especialización de la Universidad de Valladolid.</w:t>
            </w:r>
          </w:p>
        </w:tc>
        <w:tc>
          <w:tcPr>
            <w:tcW w:w="4814" w:type="dxa"/>
          </w:tcPr>
          <w:p w14:paraId="483604AF" w14:textId="29F207DA" w:rsidR="009A602D" w:rsidRPr="003B5BFA" w:rsidRDefault="00CA17EC" w:rsidP="005E5003">
            <w:pPr>
              <w:spacing w:after="120"/>
              <w:jc w:val="both"/>
              <w:rPr>
                <w:rFonts w:ascii="Franklin Gothic Book" w:hAnsi="Franklin Gothic Book"/>
                <w:sz w:val="20"/>
                <w:szCs w:val="20"/>
                <w:lang w:val="en-GB"/>
              </w:rPr>
            </w:pPr>
            <w:r>
              <w:rPr>
                <w:rFonts w:ascii="Franklin Gothic Book" w:hAnsi="Franklin Gothic Book"/>
                <w:sz w:val="20"/>
                <w:szCs w:val="20"/>
                <w:lang w:val="en-GB"/>
              </w:rPr>
              <w:t>I</w:t>
            </w:r>
            <w:r w:rsidR="00002579">
              <w:rPr>
                <w:rFonts w:ascii="Franklin Gothic Book" w:hAnsi="Franklin Gothic Book"/>
                <w:sz w:val="20"/>
                <w:szCs w:val="20"/>
                <w:lang w:val="en-GB"/>
              </w:rPr>
              <w:t>V</w:t>
            </w:r>
            <w:r>
              <w:rPr>
                <w:rFonts w:ascii="Franklin Gothic Book" w:hAnsi="Franklin Gothic Book"/>
                <w:sz w:val="20"/>
                <w:szCs w:val="20"/>
                <w:lang w:val="en-GB"/>
              </w:rPr>
              <w:t xml:space="preserve">. </w:t>
            </w:r>
            <w:r w:rsidR="009A602D" w:rsidRPr="003B5BFA">
              <w:rPr>
                <w:rFonts w:ascii="Franklin Gothic Book" w:hAnsi="Franklin Gothic Book"/>
                <w:sz w:val="20"/>
                <w:szCs w:val="20"/>
                <w:lang w:val="en-GB"/>
              </w:rPr>
              <w:t xml:space="preserve">WHEREAS, the Parties wish to enter into this Agreement pursuant to Article 60 of Organic Law 2/2023 of 22 March on the University System, the Statutes of the University of Valladolid </w:t>
            </w:r>
            <w:r w:rsidR="00D967B1">
              <w:rPr>
                <w:rFonts w:ascii="Franklin Gothic Book" w:hAnsi="Franklin Gothic Book"/>
                <w:sz w:val="20"/>
                <w:szCs w:val="20"/>
                <w:lang w:val="en-GB"/>
              </w:rPr>
              <w:t>(</w:t>
            </w:r>
            <w:proofErr w:type="spellStart"/>
            <w:r w:rsidR="00D967B1" w:rsidRPr="00D967B1">
              <w:rPr>
                <w:rFonts w:ascii="Franklin Gothic Book" w:hAnsi="Franklin Gothic Book"/>
                <w:sz w:val="20"/>
                <w:szCs w:val="20"/>
                <w:lang w:val="en-GB"/>
              </w:rPr>
              <w:t>Acuerdo</w:t>
            </w:r>
            <w:proofErr w:type="spellEnd"/>
            <w:r w:rsidR="00D967B1" w:rsidRPr="00D967B1">
              <w:rPr>
                <w:rFonts w:ascii="Franklin Gothic Book" w:hAnsi="Franklin Gothic Book"/>
                <w:sz w:val="20"/>
                <w:szCs w:val="20"/>
                <w:lang w:val="en-GB"/>
              </w:rPr>
              <w:t xml:space="preserve"> 23/2026, de 5 de </w:t>
            </w:r>
            <w:proofErr w:type="spellStart"/>
            <w:r w:rsidR="00D967B1" w:rsidRPr="00D967B1">
              <w:rPr>
                <w:rFonts w:ascii="Franklin Gothic Book" w:hAnsi="Franklin Gothic Book"/>
                <w:sz w:val="20"/>
                <w:szCs w:val="20"/>
                <w:lang w:val="en-GB"/>
              </w:rPr>
              <w:t>marzo</w:t>
            </w:r>
            <w:proofErr w:type="spellEnd"/>
            <w:r w:rsidR="00D967B1" w:rsidRPr="00D967B1">
              <w:rPr>
                <w:rFonts w:ascii="Franklin Gothic Book" w:hAnsi="Franklin Gothic Book"/>
                <w:sz w:val="20"/>
                <w:szCs w:val="20"/>
                <w:lang w:val="en-GB"/>
              </w:rPr>
              <w:t xml:space="preserve">, de la Junta de Castilla y León; BOCYL nº 48, de 11 de </w:t>
            </w:r>
            <w:proofErr w:type="spellStart"/>
            <w:r w:rsidR="00D967B1" w:rsidRPr="00D967B1">
              <w:rPr>
                <w:rFonts w:ascii="Franklin Gothic Book" w:hAnsi="Franklin Gothic Book"/>
                <w:sz w:val="20"/>
                <w:szCs w:val="20"/>
                <w:lang w:val="en-GB"/>
              </w:rPr>
              <w:t>marzo</w:t>
            </w:r>
            <w:proofErr w:type="spellEnd"/>
            <w:r w:rsidR="00D967B1" w:rsidRPr="00D967B1">
              <w:rPr>
                <w:rFonts w:ascii="Franklin Gothic Book" w:hAnsi="Franklin Gothic Book"/>
                <w:sz w:val="20"/>
                <w:szCs w:val="20"/>
                <w:lang w:val="en-GB"/>
              </w:rPr>
              <w:t xml:space="preserve"> de 2026)</w:t>
            </w:r>
            <w:r w:rsidR="00D967B1">
              <w:rPr>
                <w:rFonts w:ascii="Franklin Gothic Book" w:hAnsi="Franklin Gothic Book"/>
                <w:sz w:val="20"/>
                <w:szCs w:val="20"/>
                <w:lang w:val="en-GB"/>
              </w:rPr>
              <w:t xml:space="preserve"> </w:t>
            </w:r>
            <w:r w:rsidR="009A602D" w:rsidRPr="003B5BFA">
              <w:rPr>
                <w:rFonts w:ascii="Franklin Gothic Book" w:hAnsi="Franklin Gothic Book"/>
                <w:sz w:val="20"/>
                <w:szCs w:val="20"/>
                <w:lang w:val="en-GB"/>
              </w:rPr>
              <w:t>and the Regulations governing the contracting of scientific, technical or artistic services and the development of specialised courses at the University of Valladolid.</w:t>
            </w:r>
          </w:p>
        </w:tc>
      </w:tr>
      <w:tr w:rsidR="005E5003" w:rsidRPr="00002579" w14:paraId="33440DE2" w14:textId="77777777" w:rsidTr="00E240EA">
        <w:tc>
          <w:tcPr>
            <w:tcW w:w="4814" w:type="dxa"/>
          </w:tcPr>
          <w:p w14:paraId="33B9EF1E" w14:textId="0DDF9997" w:rsidR="005E5003" w:rsidRPr="00FB6E48" w:rsidRDefault="009A602D" w:rsidP="005E5003">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En consecuencia, las partes acuerdan las siguientes</w:t>
            </w:r>
          </w:p>
        </w:tc>
        <w:tc>
          <w:tcPr>
            <w:tcW w:w="4814" w:type="dxa"/>
          </w:tcPr>
          <w:p w14:paraId="7F171315" w14:textId="6BE22FBF" w:rsidR="005E5003" w:rsidRPr="003B5BFA" w:rsidRDefault="009A602D" w:rsidP="005E5003">
            <w:pPr>
              <w:spacing w:before="100" w:beforeAutospacing="1" w:after="120"/>
              <w:jc w:val="both"/>
              <w:rPr>
                <w:rFonts w:ascii="Franklin Gothic Book" w:hAnsi="Franklin Gothic Book"/>
                <w:sz w:val="20"/>
                <w:szCs w:val="20"/>
                <w:lang w:val="en-GB"/>
              </w:rPr>
            </w:pPr>
            <w:r w:rsidRPr="003B5BFA">
              <w:rPr>
                <w:rFonts w:ascii="Franklin Gothic Book" w:hAnsi="Franklin Gothic Book"/>
                <w:sz w:val="20"/>
                <w:szCs w:val="20"/>
                <w:lang w:val="en-GB"/>
              </w:rPr>
              <w:t>NOW, THEREFORE, the Parties agree as follows:</w:t>
            </w:r>
          </w:p>
        </w:tc>
      </w:tr>
      <w:tr w:rsidR="00322465" w14:paraId="1C3CBDB2" w14:textId="77777777" w:rsidTr="00E240EA">
        <w:tc>
          <w:tcPr>
            <w:tcW w:w="4814" w:type="dxa"/>
          </w:tcPr>
          <w:p w14:paraId="063FD5AB" w14:textId="5A697B79" w:rsidR="00322465" w:rsidRPr="00FB6E48" w:rsidRDefault="00322465" w:rsidP="00322465">
            <w:pPr>
              <w:tabs>
                <w:tab w:val="left" w:pos="4712"/>
              </w:tabs>
              <w:spacing w:after="120"/>
              <w:jc w:val="center"/>
              <w:rPr>
                <w:rFonts w:ascii="Franklin Gothic Book" w:hAnsi="Franklin Gothic Book"/>
                <w:b/>
                <w:sz w:val="20"/>
                <w:szCs w:val="20"/>
                <w:lang w:val="es-ES_tradnl"/>
              </w:rPr>
            </w:pPr>
            <w:r w:rsidRPr="00FB6E48">
              <w:rPr>
                <w:rFonts w:ascii="Franklin Gothic Book" w:hAnsi="Franklin Gothic Book"/>
                <w:b/>
                <w:sz w:val="20"/>
                <w:szCs w:val="20"/>
                <w:lang w:val="es-ES_tradnl"/>
              </w:rPr>
              <w:t>CLÁUSULAS</w:t>
            </w:r>
          </w:p>
        </w:tc>
        <w:tc>
          <w:tcPr>
            <w:tcW w:w="4814" w:type="dxa"/>
          </w:tcPr>
          <w:p w14:paraId="59F4B7D1" w14:textId="27E040A7" w:rsidR="00322465" w:rsidRPr="003B5BFA" w:rsidRDefault="00322465" w:rsidP="00322465">
            <w:pPr>
              <w:spacing w:after="120"/>
              <w:jc w:val="center"/>
              <w:rPr>
                <w:rFonts w:ascii="Franklin Gothic Book" w:hAnsi="Franklin Gothic Book"/>
                <w:b/>
                <w:sz w:val="20"/>
                <w:szCs w:val="20"/>
                <w:lang w:val="en-GB"/>
              </w:rPr>
            </w:pPr>
            <w:r w:rsidRPr="003B5BFA">
              <w:rPr>
                <w:rFonts w:ascii="Franklin Gothic Book" w:hAnsi="Franklin Gothic Book"/>
                <w:b/>
                <w:sz w:val="20"/>
                <w:szCs w:val="20"/>
                <w:lang w:val="en-GB"/>
              </w:rPr>
              <w:t>CLAUSES</w:t>
            </w:r>
          </w:p>
        </w:tc>
      </w:tr>
      <w:tr w:rsidR="00322465" w14:paraId="5752ECC3" w14:textId="77777777" w:rsidTr="00E240EA">
        <w:tc>
          <w:tcPr>
            <w:tcW w:w="4814" w:type="dxa"/>
          </w:tcPr>
          <w:p w14:paraId="38E68BDB" w14:textId="6D72A44C" w:rsidR="00322465" w:rsidRPr="00FB6E48" w:rsidRDefault="00322465" w:rsidP="00322465">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 xml:space="preserve">I.- OBJETO DEL CONTRATO </w:t>
            </w:r>
          </w:p>
        </w:tc>
        <w:tc>
          <w:tcPr>
            <w:tcW w:w="4814" w:type="dxa"/>
          </w:tcPr>
          <w:p w14:paraId="7F90211A" w14:textId="258B34A9" w:rsidR="00322465" w:rsidRPr="003B5BFA" w:rsidRDefault="00322465" w:rsidP="00322465">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 xml:space="preserve">I. </w:t>
            </w:r>
            <w:r w:rsidR="009A602D" w:rsidRPr="003B5BFA">
              <w:rPr>
                <w:rFonts w:ascii="Franklin Gothic Book" w:hAnsi="Franklin Gothic Book"/>
                <w:sz w:val="20"/>
                <w:szCs w:val="20"/>
                <w:lang w:val="en-GB"/>
              </w:rPr>
              <w:t>SUBJECT MATTER OF THE AGREEMENT</w:t>
            </w:r>
          </w:p>
        </w:tc>
      </w:tr>
      <w:tr w:rsidR="00322465" w14:paraId="14A57028" w14:textId="77777777" w:rsidTr="00E240EA">
        <w:tc>
          <w:tcPr>
            <w:tcW w:w="4814" w:type="dxa"/>
          </w:tcPr>
          <w:p w14:paraId="7D5A075E" w14:textId="5442D44B" w:rsidR="00322465" w:rsidRPr="00FB6E48" w:rsidRDefault="00322465" w:rsidP="00322465">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b/>
                <w:bCs/>
                <w:sz w:val="20"/>
                <w:szCs w:val="20"/>
                <w:u w:val="single"/>
                <w:lang w:val="es-ES_tradnl"/>
              </w:rPr>
              <w:t>PRIMERA</w:t>
            </w:r>
            <w:r w:rsidR="009A602D" w:rsidRPr="00FB6E48">
              <w:rPr>
                <w:rFonts w:ascii="Franklin Gothic Book" w:hAnsi="Franklin Gothic Book"/>
                <w:b/>
                <w:bCs/>
                <w:sz w:val="20"/>
                <w:szCs w:val="20"/>
                <w:u w:val="single"/>
                <w:lang w:val="es-ES_tradnl"/>
              </w:rPr>
              <w:t>.</w:t>
            </w:r>
            <w:r w:rsidRPr="00FB6E48">
              <w:rPr>
                <w:rFonts w:ascii="Franklin Gothic Book" w:hAnsi="Franklin Gothic Book"/>
                <w:b/>
                <w:bCs/>
                <w:sz w:val="20"/>
                <w:szCs w:val="20"/>
                <w:u w:val="single"/>
                <w:lang w:val="es-ES_tradnl"/>
              </w:rPr>
              <w:t xml:space="preserve"> Objeto </w:t>
            </w:r>
          </w:p>
        </w:tc>
        <w:tc>
          <w:tcPr>
            <w:tcW w:w="4814" w:type="dxa"/>
          </w:tcPr>
          <w:p w14:paraId="01D99E95" w14:textId="40641ABF" w:rsidR="00322465" w:rsidRPr="003B5BFA" w:rsidRDefault="00322465" w:rsidP="00322465">
            <w:pPr>
              <w:spacing w:after="120"/>
              <w:jc w:val="both"/>
              <w:rPr>
                <w:rFonts w:ascii="Franklin Gothic Book" w:hAnsi="Franklin Gothic Book"/>
                <w:b/>
                <w:bCs/>
                <w:sz w:val="20"/>
                <w:szCs w:val="20"/>
                <w:u w:val="single"/>
                <w:lang w:val="en-GB"/>
              </w:rPr>
            </w:pPr>
            <w:r w:rsidRPr="003B5BFA">
              <w:rPr>
                <w:rFonts w:ascii="Franklin Gothic Book" w:hAnsi="Franklin Gothic Book"/>
                <w:b/>
                <w:bCs/>
                <w:sz w:val="20"/>
                <w:szCs w:val="20"/>
                <w:u w:val="single"/>
                <w:lang w:val="en-GB"/>
              </w:rPr>
              <w:t>CLAUSE ONE</w:t>
            </w:r>
            <w:r w:rsidR="009A602D" w:rsidRPr="003B5BFA">
              <w:rPr>
                <w:rFonts w:ascii="Franklin Gothic Book" w:hAnsi="Franklin Gothic Book"/>
                <w:b/>
                <w:bCs/>
                <w:sz w:val="20"/>
                <w:szCs w:val="20"/>
                <w:u w:val="single"/>
                <w:lang w:val="en-GB"/>
              </w:rPr>
              <w:t>.</w:t>
            </w:r>
            <w:r w:rsidRPr="003B5BFA">
              <w:rPr>
                <w:rFonts w:ascii="Franklin Gothic Book" w:hAnsi="Franklin Gothic Book"/>
                <w:b/>
                <w:bCs/>
                <w:sz w:val="20"/>
                <w:szCs w:val="20"/>
                <w:u w:val="single"/>
                <w:lang w:val="en-GB"/>
              </w:rPr>
              <w:t xml:space="preserve"> </w:t>
            </w:r>
            <w:r w:rsidR="00921DB3" w:rsidRPr="003B5BFA">
              <w:rPr>
                <w:rFonts w:ascii="Franklin Gothic Book" w:hAnsi="Franklin Gothic Book"/>
                <w:b/>
                <w:bCs/>
                <w:sz w:val="20"/>
                <w:szCs w:val="20"/>
                <w:u w:val="single"/>
                <w:lang w:val="en-GB"/>
              </w:rPr>
              <w:t>Subject Matter</w:t>
            </w:r>
          </w:p>
        </w:tc>
      </w:tr>
      <w:tr w:rsidR="00322465" w14:paraId="28C8C68E" w14:textId="77777777" w:rsidTr="00E240EA">
        <w:tc>
          <w:tcPr>
            <w:tcW w:w="4814" w:type="dxa"/>
          </w:tcPr>
          <w:p w14:paraId="34AB6F73" w14:textId="0AE0434E" w:rsidR="00322465" w:rsidRPr="00FB6E48" w:rsidRDefault="009A602D" w:rsidP="00322465">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El objeto del presente contrato consiste en la realización por parte de la Universidad de Valladolid, a través de (</w:t>
            </w:r>
            <w:r w:rsidRPr="00FB6E48">
              <w:rPr>
                <w:rFonts w:ascii="Franklin Gothic Book" w:hAnsi="Franklin Gothic Book"/>
                <w:sz w:val="20"/>
                <w:szCs w:val="20"/>
                <w:highlight w:val="lightGray"/>
                <w:lang w:val="es-ES_tradnl"/>
              </w:rPr>
              <w:t>DEPARTAMENTO / INSTITUTO UNIVERSITARIO DE INVESTIGACIÓN / GRUPO DE INVESTIGACIÓN RECONOCIDO / SERVICIO CENTRAL)</w:t>
            </w:r>
            <w:r w:rsidRPr="00FB6E48">
              <w:rPr>
                <w:rFonts w:ascii="Franklin Gothic Book" w:hAnsi="Franklin Gothic Book"/>
                <w:sz w:val="20"/>
                <w:szCs w:val="20"/>
                <w:lang w:val="es-ES_tradnl"/>
              </w:rPr>
              <w:t xml:space="preserve">, de las actividades de carácter </w:t>
            </w:r>
            <w:r w:rsidRPr="00FB6E48">
              <w:rPr>
                <w:rFonts w:ascii="Franklin Gothic Book" w:hAnsi="Franklin Gothic Book"/>
                <w:sz w:val="20"/>
                <w:szCs w:val="20"/>
                <w:highlight w:val="lightGray"/>
                <w:lang w:val="es-ES_tradnl"/>
              </w:rPr>
              <w:t>(TIPO DE ACTIVIDAD)</w:t>
            </w:r>
            <w:r w:rsidRPr="00FB6E48">
              <w:rPr>
                <w:rFonts w:ascii="Franklin Gothic Book" w:hAnsi="Franklin Gothic Book"/>
                <w:sz w:val="20"/>
                <w:szCs w:val="20"/>
                <w:lang w:val="es-ES_tradnl"/>
              </w:rPr>
              <w:t xml:space="preserve"> descritas en el presente contrato y en su Memoria Técnica, a solicitud y en interés de la Entidad Contratante.</w:t>
            </w:r>
          </w:p>
        </w:tc>
        <w:tc>
          <w:tcPr>
            <w:tcW w:w="4814" w:type="dxa"/>
          </w:tcPr>
          <w:p w14:paraId="2FDF68EB" w14:textId="71220416" w:rsidR="00322465" w:rsidRPr="003B5BFA" w:rsidRDefault="009A602D" w:rsidP="00322465">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 xml:space="preserve">The subject matter of this Agreement consists of the performance by the University of Valladolid, through </w:t>
            </w:r>
            <w:r w:rsidRPr="003B5BFA">
              <w:rPr>
                <w:rFonts w:ascii="Franklin Gothic Book" w:hAnsi="Franklin Gothic Book"/>
                <w:sz w:val="20"/>
                <w:szCs w:val="20"/>
                <w:highlight w:val="lightGray"/>
                <w:lang w:val="en-GB"/>
              </w:rPr>
              <w:t>(DEPARTMENT / UNIVERSITY RESEARCH INSTITUTE / RECOGNISED RESEARCH GROUP / CENTRAL SERVICE)</w:t>
            </w:r>
            <w:r w:rsidRPr="003B5BFA">
              <w:rPr>
                <w:rFonts w:ascii="Franklin Gothic Book" w:hAnsi="Franklin Gothic Book"/>
                <w:sz w:val="20"/>
                <w:szCs w:val="20"/>
                <w:lang w:val="en-GB"/>
              </w:rPr>
              <w:t xml:space="preserve">, of the activities of a </w:t>
            </w:r>
            <w:r w:rsidRPr="003B5BFA">
              <w:rPr>
                <w:rFonts w:ascii="Franklin Gothic Book" w:hAnsi="Franklin Gothic Book"/>
                <w:sz w:val="20"/>
                <w:szCs w:val="20"/>
                <w:highlight w:val="lightGray"/>
                <w:lang w:val="en-GB"/>
              </w:rPr>
              <w:t>(TYPE OF ACTIVITY)</w:t>
            </w:r>
            <w:r w:rsidRPr="003B5BFA">
              <w:rPr>
                <w:rFonts w:ascii="Franklin Gothic Book" w:hAnsi="Franklin Gothic Book"/>
                <w:sz w:val="20"/>
                <w:szCs w:val="20"/>
                <w:lang w:val="en-GB"/>
              </w:rPr>
              <w:t xml:space="preserve"> nature described in this Agreement and in its Technical Annex, at the request and for the benefit of the Contracting Entity.</w:t>
            </w:r>
          </w:p>
        </w:tc>
      </w:tr>
      <w:tr w:rsidR="00322465" w14:paraId="307078D7" w14:textId="77777777" w:rsidTr="00E240EA">
        <w:tc>
          <w:tcPr>
            <w:tcW w:w="4814" w:type="dxa"/>
          </w:tcPr>
          <w:p w14:paraId="0496D4A7" w14:textId="4C0D3A26" w:rsidR="00322465" w:rsidRPr="00FB6E48" w:rsidRDefault="00647B35" w:rsidP="00322465">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b/>
                <w:bCs/>
                <w:sz w:val="20"/>
                <w:szCs w:val="20"/>
                <w:u w:val="single"/>
                <w:lang w:val="es-ES_tradnl"/>
              </w:rPr>
              <w:t>SEGUNDA</w:t>
            </w:r>
            <w:r w:rsidR="009A602D" w:rsidRPr="00FB6E48">
              <w:rPr>
                <w:rFonts w:ascii="Franklin Gothic Book" w:hAnsi="Franklin Gothic Book"/>
                <w:b/>
                <w:bCs/>
                <w:sz w:val="20"/>
                <w:szCs w:val="20"/>
                <w:u w:val="single"/>
                <w:lang w:val="es-ES_tradnl"/>
              </w:rPr>
              <w:t>.</w:t>
            </w:r>
            <w:r w:rsidRPr="00FB6E48">
              <w:rPr>
                <w:rFonts w:ascii="Franklin Gothic Book" w:hAnsi="Franklin Gothic Book"/>
                <w:b/>
                <w:bCs/>
                <w:sz w:val="20"/>
                <w:szCs w:val="20"/>
                <w:u w:val="single"/>
                <w:lang w:val="es-ES_tradnl"/>
              </w:rPr>
              <w:t xml:space="preserve"> Definici</w:t>
            </w:r>
            <w:r w:rsidR="009A602D" w:rsidRPr="00FB6E48">
              <w:rPr>
                <w:rFonts w:ascii="Franklin Gothic Book" w:hAnsi="Franklin Gothic Book"/>
                <w:b/>
                <w:bCs/>
                <w:sz w:val="20"/>
                <w:szCs w:val="20"/>
                <w:u w:val="single"/>
                <w:lang w:val="es-ES_tradnl"/>
              </w:rPr>
              <w:t>ó</w:t>
            </w:r>
            <w:r w:rsidRPr="00FB6E48">
              <w:rPr>
                <w:rFonts w:ascii="Franklin Gothic Book" w:hAnsi="Franklin Gothic Book"/>
                <w:b/>
                <w:bCs/>
                <w:sz w:val="20"/>
                <w:szCs w:val="20"/>
                <w:u w:val="single"/>
                <w:lang w:val="es-ES_tradnl"/>
              </w:rPr>
              <w:t>n de</w:t>
            </w:r>
            <w:r w:rsidR="009A602D" w:rsidRPr="00FB6E48">
              <w:rPr>
                <w:rFonts w:ascii="Franklin Gothic Book" w:hAnsi="Franklin Gothic Book"/>
                <w:b/>
                <w:bCs/>
                <w:sz w:val="20"/>
                <w:szCs w:val="20"/>
                <w:u w:val="single"/>
                <w:lang w:val="es-ES_tradnl"/>
              </w:rPr>
              <w:t xml:space="preserve"> </w:t>
            </w:r>
            <w:r w:rsidRPr="00FB6E48">
              <w:rPr>
                <w:rFonts w:ascii="Franklin Gothic Book" w:hAnsi="Franklin Gothic Book"/>
                <w:b/>
                <w:bCs/>
                <w:sz w:val="20"/>
                <w:szCs w:val="20"/>
                <w:u w:val="single"/>
                <w:lang w:val="es-ES_tradnl"/>
              </w:rPr>
              <w:t>l</w:t>
            </w:r>
            <w:r w:rsidR="009A602D" w:rsidRPr="00FB6E48">
              <w:rPr>
                <w:rFonts w:ascii="Franklin Gothic Book" w:hAnsi="Franklin Gothic Book"/>
                <w:b/>
                <w:bCs/>
                <w:sz w:val="20"/>
                <w:szCs w:val="20"/>
                <w:u w:val="single"/>
                <w:lang w:val="es-ES_tradnl"/>
              </w:rPr>
              <w:t>os</w:t>
            </w:r>
            <w:r w:rsidRPr="00FB6E48">
              <w:rPr>
                <w:rFonts w:ascii="Franklin Gothic Book" w:hAnsi="Franklin Gothic Book"/>
                <w:b/>
                <w:bCs/>
                <w:sz w:val="20"/>
                <w:szCs w:val="20"/>
                <w:u w:val="single"/>
                <w:lang w:val="es-ES_tradnl"/>
              </w:rPr>
              <w:t xml:space="preserve"> trabajo</w:t>
            </w:r>
            <w:r w:rsidR="009A602D" w:rsidRPr="00FB6E48">
              <w:rPr>
                <w:rFonts w:ascii="Franklin Gothic Book" w:hAnsi="Franklin Gothic Book"/>
                <w:b/>
                <w:bCs/>
                <w:sz w:val="20"/>
                <w:szCs w:val="20"/>
                <w:u w:val="single"/>
                <w:lang w:val="es-ES_tradnl"/>
              </w:rPr>
              <w:t>s</w:t>
            </w:r>
            <w:r w:rsidRPr="00FB6E48">
              <w:rPr>
                <w:rFonts w:ascii="Franklin Gothic Book" w:hAnsi="Franklin Gothic Book"/>
                <w:sz w:val="20"/>
                <w:szCs w:val="20"/>
                <w:lang w:val="es-ES_tradnl"/>
              </w:rPr>
              <w:t xml:space="preserve">  </w:t>
            </w:r>
          </w:p>
        </w:tc>
        <w:tc>
          <w:tcPr>
            <w:tcW w:w="4814" w:type="dxa"/>
          </w:tcPr>
          <w:p w14:paraId="2968B18F" w14:textId="0B1C335E" w:rsidR="00322465" w:rsidRPr="003B5BFA" w:rsidRDefault="00647B35" w:rsidP="00322465">
            <w:pPr>
              <w:spacing w:after="120"/>
              <w:jc w:val="both"/>
              <w:rPr>
                <w:rFonts w:ascii="Franklin Gothic Book" w:hAnsi="Franklin Gothic Book"/>
                <w:b/>
                <w:bCs/>
                <w:sz w:val="20"/>
                <w:szCs w:val="20"/>
                <w:u w:val="single"/>
                <w:lang w:val="en-GB"/>
              </w:rPr>
            </w:pPr>
            <w:r w:rsidRPr="003B5BFA">
              <w:rPr>
                <w:rFonts w:ascii="Franklin Gothic Book" w:hAnsi="Franklin Gothic Book"/>
                <w:b/>
                <w:bCs/>
                <w:sz w:val="20"/>
                <w:szCs w:val="20"/>
                <w:u w:val="single"/>
                <w:lang w:val="en-GB"/>
              </w:rPr>
              <w:t>CLAUSE TWO</w:t>
            </w:r>
            <w:r w:rsidR="009A602D" w:rsidRPr="003B5BFA">
              <w:rPr>
                <w:rFonts w:ascii="Franklin Gothic Book" w:hAnsi="Franklin Gothic Book"/>
                <w:b/>
                <w:bCs/>
                <w:sz w:val="20"/>
                <w:szCs w:val="20"/>
                <w:u w:val="single"/>
                <w:lang w:val="en-GB"/>
              </w:rPr>
              <w:t>.</w:t>
            </w:r>
            <w:r w:rsidRPr="003B5BFA">
              <w:rPr>
                <w:rFonts w:ascii="Franklin Gothic Book" w:hAnsi="Franklin Gothic Book"/>
                <w:b/>
                <w:bCs/>
                <w:sz w:val="20"/>
                <w:szCs w:val="20"/>
                <w:u w:val="single"/>
                <w:lang w:val="en-GB"/>
              </w:rPr>
              <w:t xml:space="preserve"> De</w:t>
            </w:r>
            <w:r w:rsidR="009A602D" w:rsidRPr="003B5BFA">
              <w:rPr>
                <w:rFonts w:ascii="Franklin Gothic Book" w:hAnsi="Franklin Gothic Book"/>
                <w:b/>
                <w:bCs/>
                <w:sz w:val="20"/>
                <w:szCs w:val="20"/>
                <w:u w:val="single"/>
                <w:lang w:val="en-GB"/>
              </w:rPr>
              <w:t xml:space="preserve">scription of the </w:t>
            </w:r>
            <w:proofErr w:type="spellStart"/>
            <w:r w:rsidR="009A602D" w:rsidRPr="003B5BFA">
              <w:rPr>
                <w:rFonts w:ascii="Franklin Gothic Book" w:hAnsi="Franklin Gothic Book"/>
                <w:b/>
                <w:bCs/>
                <w:sz w:val="20"/>
                <w:szCs w:val="20"/>
                <w:u w:val="single"/>
                <w:lang w:val="en-GB"/>
              </w:rPr>
              <w:t>Activites</w:t>
            </w:r>
            <w:proofErr w:type="spellEnd"/>
          </w:p>
        </w:tc>
      </w:tr>
      <w:tr w:rsidR="00647B35" w14:paraId="36849997" w14:textId="77777777" w:rsidTr="00E240EA">
        <w:tc>
          <w:tcPr>
            <w:tcW w:w="4814" w:type="dxa"/>
          </w:tcPr>
          <w:p w14:paraId="42B14948" w14:textId="4C2A7320" w:rsidR="009A602D" w:rsidRPr="00FB6E48" w:rsidRDefault="009A602D" w:rsidP="009A602D">
            <w:pPr>
              <w:tabs>
                <w:tab w:val="left" w:pos="4712"/>
              </w:tabs>
              <w:spacing w:before="120" w:after="120"/>
              <w:mirrorIndents/>
              <w:jc w:val="both"/>
              <w:rPr>
                <w:rFonts w:ascii="Franklin Gothic Book" w:hAnsi="Franklin Gothic Book"/>
                <w:sz w:val="20"/>
                <w:szCs w:val="20"/>
                <w:lang w:val="es-ES_tradnl"/>
              </w:rPr>
            </w:pPr>
            <w:r w:rsidRPr="00FB6E48">
              <w:rPr>
                <w:rFonts w:ascii="Franklin Gothic Book" w:hAnsi="Franklin Gothic Book"/>
                <w:sz w:val="20"/>
                <w:szCs w:val="20"/>
                <w:lang w:val="es-ES_tradnl"/>
              </w:rPr>
              <w:t>Los trabajos objeto del presente contrato consistirán en:</w:t>
            </w:r>
          </w:p>
          <w:p w14:paraId="2E151929" w14:textId="138F64E6" w:rsidR="009A602D" w:rsidRPr="00FB6E48" w:rsidRDefault="009A602D" w:rsidP="009A602D">
            <w:pPr>
              <w:tabs>
                <w:tab w:val="left" w:pos="4712"/>
              </w:tabs>
              <w:spacing w:before="120" w:after="120"/>
              <w:mirrorIndents/>
              <w:jc w:val="both"/>
              <w:rPr>
                <w:rFonts w:ascii="Franklin Gothic Book" w:hAnsi="Franklin Gothic Book"/>
                <w:sz w:val="20"/>
                <w:szCs w:val="20"/>
                <w:lang w:val="es-ES_tradnl"/>
              </w:rPr>
            </w:pPr>
            <w:r w:rsidRPr="00FB6E48">
              <w:rPr>
                <w:rFonts w:ascii="Franklin Gothic Book" w:hAnsi="Franklin Gothic Book"/>
                <w:sz w:val="20"/>
                <w:szCs w:val="20"/>
                <w:highlight w:val="lightGray"/>
                <w:lang w:val="es-ES_tradnl"/>
              </w:rPr>
              <w:t>(DESCRIPCIÓN DE LOS TRABAJOS)</w:t>
            </w:r>
          </w:p>
          <w:p w14:paraId="0520E49B" w14:textId="7F1E8FF6" w:rsidR="00647B35" w:rsidRPr="00FB6E48" w:rsidRDefault="009A602D" w:rsidP="00647B35">
            <w:pPr>
              <w:tabs>
                <w:tab w:val="left" w:pos="4712"/>
              </w:tabs>
              <w:spacing w:before="120" w:after="120"/>
              <w:mirrorIndents/>
              <w:jc w:val="both"/>
              <w:rPr>
                <w:rFonts w:ascii="Franklin Gothic Book" w:hAnsi="Franklin Gothic Book"/>
                <w:sz w:val="20"/>
                <w:szCs w:val="20"/>
                <w:lang w:val="es-ES_tradnl"/>
              </w:rPr>
            </w:pPr>
            <w:r w:rsidRPr="00FB6E48">
              <w:rPr>
                <w:rFonts w:ascii="Franklin Gothic Book" w:hAnsi="Franklin Gothic Book"/>
                <w:sz w:val="20"/>
                <w:szCs w:val="20"/>
                <w:lang w:val="es-ES_tradnl"/>
              </w:rPr>
              <w:t>Las actividades se desarrollarán de conformidad con la Memoria Técnica que se incorpora al presente contrato como anexo inseparable del mismo.</w:t>
            </w:r>
          </w:p>
        </w:tc>
        <w:tc>
          <w:tcPr>
            <w:tcW w:w="4814" w:type="dxa"/>
          </w:tcPr>
          <w:p w14:paraId="5D1FAA88" w14:textId="4C37AFE6" w:rsidR="009A602D" w:rsidRPr="003B5BFA" w:rsidRDefault="009A602D" w:rsidP="009A602D">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The activities covered by this Agreement shall consist of:</w:t>
            </w:r>
          </w:p>
          <w:p w14:paraId="3BBEAF3D" w14:textId="78CADA24" w:rsidR="009A602D" w:rsidRPr="003B5BFA" w:rsidRDefault="009A602D" w:rsidP="009A602D">
            <w:pPr>
              <w:spacing w:after="120"/>
              <w:jc w:val="both"/>
              <w:rPr>
                <w:rFonts w:ascii="Franklin Gothic Book" w:hAnsi="Franklin Gothic Book"/>
                <w:sz w:val="20"/>
                <w:szCs w:val="20"/>
                <w:lang w:val="en-GB"/>
              </w:rPr>
            </w:pPr>
            <w:r w:rsidRPr="003B5BFA">
              <w:rPr>
                <w:rFonts w:ascii="Franklin Gothic Book" w:hAnsi="Franklin Gothic Book"/>
                <w:sz w:val="20"/>
                <w:szCs w:val="20"/>
                <w:highlight w:val="lightGray"/>
                <w:lang w:val="en-GB"/>
              </w:rPr>
              <w:t>(DESCRIPTION OF THE ACTIVITIES)</w:t>
            </w:r>
          </w:p>
          <w:p w14:paraId="59EEBAE4" w14:textId="191F8347" w:rsidR="00647B35" w:rsidRPr="003B5BFA" w:rsidRDefault="009A602D" w:rsidP="00647B35">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The activities shall be carried out in accordance with the Technical Annex attached hereto, which forms an integral part of this Agreement.</w:t>
            </w:r>
          </w:p>
        </w:tc>
      </w:tr>
      <w:tr w:rsidR="00647B35" w14:paraId="6103BA39" w14:textId="77777777" w:rsidTr="00E240EA">
        <w:tc>
          <w:tcPr>
            <w:tcW w:w="4814" w:type="dxa"/>
          </w:tcPr>
          <w:p w14:paraId="1A86CDBE" w14:textId="22C89AEF" w:rsidR="00647B35" w:rsidRPr="00FB6E48" w:rsidRDefault="00647B35" w:rsidP="00647B35">
            <w:pPr>
              <w:tabs>
                <w:tab w:val="left" w:pos="4712"/>
              </w:tabs>
              <w:spacing w:after="120"/>
              <w:jc w:val="both"/>
              <w:rPr>
                <w:rFonts w:ascii="Franklin Gothic Book" w:hAnsi="Franklin Gothic Book"/>
                <w:b/>
                <w:bCs/>
                <w:sz w:val="20"/>
                <w:szCs w:val="20"/>
                <w:u w:val="single"/>
                <w:lang w:val="es-ES_tradnl"/>
              </w:rPr>
            </w:pPr>
            <w:r w:rsidRPr="00FB6E48">
              <w:rPr>
                <w:rFonts w:ascii="Franklin Gothic Book" w:hAnsi="Franklin Gothic Book"/>
                <w:b/>
                <w:bCs/>
                <w:sz w:val="20"/>
                <w:szCs w:val="20"/>
                <w:u w:val="single"/>
                <w:lang w:val="es-ES_tradnl"/>
              </w:rPr>
              <w:t>TERCERA</w:t>
            </w:r>
            <w:r w:rsidR="009A602D" w:rsidRPr="00FB6E48">
              <w:rPr>
                <w:rFonts w:ascii="Franklin Gothic Book" w:hAnsi="Franklin Gothic Book"/>
                <w:b/>
                <w:bCs/>
                <w:sz w:val="20"/>
                <w:szCs w:val="20"/>
                <w:u w:val="single"/>
                <w:lang w:val="es-ES_tradnl"/>
              </w:rPr>
              <w:t>.</w:t>
            </w:r>
            <w:r w:rsidRPr="00FB6E48">
              <w:rPr>
                <w:rFonts w:ascii="Franklin Gothic Book" w:hAnsi="Franklin Gothic Book"/>
                <w:b/>
                <w:bCs/>
                <w:sz w:val="20"/>
                <w:szCs w:val="20"/>
                <w:u w:val="single"/>
                <w:lang w:val="es-ES_tradnl"/>
              </w:rPr>
              <w:t xml:space="preserve"> </w:t>
            </w:r>
            <w:r w:rsidR="009A602D" w:rsidRPr="00FB6E48">
              <w:rPr>
                <w:rFonts w:ascii="Franklin Gothic Book" w:hAnsi="Franklin Gothic Book"/>
                <w:b/>
                <w:bCs/>
                <w:sz w:val="20"/>
                <w:szCs w:val="20"/>
                <w:u w:val="single"/>
                <w:lang w:val="es-ES_tradnl"/>
              </w:rPr>
              <w:t>Compromiso de ejecución</w:t>
            </w:r>
            <w:r w:rsidRPr="00FB6E48">
              <w:rPr>
                <w:rFonts w:ascii="Franklin Gothic Book" w:hAnsi="Franklin Gothic Book"/>
                <w:b/>
                <w:bCs/>
                <w:sz w:val="20"/>
                <w:szCs w:val="20"/>
                <w:u w:val="single"/>
                <w:lang w:val="es-ES_tradnl"/>
              </w:rPr>
              <w:t xml:space="preserve"> </w:t>
            </w:r>
          </w:p>
        </w:tc>
        <w:tc>
          <w:tcPr>
            <w:tcW w:w="4814" w:type="dxa"/>
          </w:tcPr>
          <w:p w14:paraId="408FA041" w14:textId="1B0803F9" w:rsidR="00647B35" w:rsidRPr="003B5BFA" w:rsidRDefault="00647B35" w:rsidP="00647B35">
            <w:pPr>
              <w:spacing w:after="120"/>
              <w:jc w:val="both"/>
              <w:rPr>
                <w:rFonts w:ascii="Franklin Gothic Book" w:hAnsi="Franklin Gothic Book"/>
                <w:b/>
                <w:bCs/>
                <w:sz w:val="20"/>
                <w:szCs w:val="20"/>
                <w:u w:val="single"/>
                <w:lang w:val="en-GB"/>
              </w:rPr>
            </w:pPr>
            <w:r w:rsidRPr="003B5BFA">
              <w:rPr>
                <w:rFonts w:ascii="Franklin Gothic Book" w:hAnsi="Franklin Gothic Book"/>
                <w:b/>
                <w:bCs/>
                <w:sz w:val="20"/>
                <w:szCs w:val="20"/>
                <w:u w:val="single"/>
                <w:lang w:val="en-GB"/>
              </w:rPr>
              <w:t>CLAUSE THREE</w:t>
            </w:r>
            <w:r w:rsidR="009A602D" w:rsidRPr="003B5BFA">
              <w:rPr>
                <w:rFonts w:ascii="Franklin Gothic Book" w:hAnsi="Franklin Gothic Book"/>
                <w:b/>
                <w:bCs/>
                <w:sz w:val="20"/>
                <w:szCs w:val="20"/>
                <w:u w:val="single"/>
                <w:lang w:val="en-GB"/>
              </w:rPr>
              <w:t>.</w:t>
            </w:r>
            <w:r w:rsidRPr="003B5BFA">
              <w:rPr>
                <w:rFonts w:ascii="Franklin Gothic Book" w:hAnsi="Franklin Gothic Book"/>
                <w:b/>
                <w:bCs/>
                <w:sz w:val="20"/>
                <w:szCs w:val="20"/>
                <w:u w:val="single"/>
                <w:lang w:val="en-GB"/>
              </w:rPr>
              <w:t xml:space="preserve"> </w:t>
            </w:r>
            <w:r w:rsidR="009A602D" w:rsidRPr="003B5BFA">
              <w:rPr>
                <w:rFonts w:ascii="Franklin Gothic Book" w:hAnsi="Franklin Gothic Book"/>
                <w:b/>
                <w:bCs/>
                <w:sz w:val="20"/>
                <w:szCs w:val="20"/>
                <w:u w:val="single"/>
                <w:lang w:val="en-GB"/>
              </w:rPr>
              <w:t>Performance Commitment</w:t>
            </w:r>
          </w:p>
        </w:tc>
      </w:tr>
      <w:tr w:rsidR="00647B35" w14:paraId="7B0CE74E" w14:textId="77777777" w:rsidTr="00E240EA">
        <w:tc>
          <w:tcPr>
            <w:tcW w:w="4814" w:type="dxa"/>
          </w:tcPr>
          <w:p w14:paraId="580E6422" w14:textId="00D9EBC8" w:rsidR="00647B35" w:rsidRPr="00FB6E48" w:rsidRDefault="00AD7A1F" w:rsidP="00647B35">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La Universidad de Valladolid, a través del equipo de trabajo identificado en la Memoria Técnica, se compromete a desarrollar las actividades previstas conforme al plan de trabajo, calendario, medios personales y presupuesto aprobados para el presente contrato.</w:t>
            </w:r>
          </w:p>
        </w:tc>
        <w:tc>
          <w:tcPr>
            <w:tcW w:w="4814" w:type="dxa"/>
          </w:tcPr>
          <w:p w14:paraId="3B244F8F" w14:textId="4416644B" w:rsidR="00647B35" w:rsidRPr="003B5BFA" w:rsidRDefault="00AD7A1F" w:rsidP="00647B35">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The University of Valladolid, through the project team identified in the Technical Annex, undertakes to carry out the agreed activities in accordance with the work plan, schedule, personnel allocation and budget approved for this Agreement.</w:t>
            </w:r>
          </w:p>
        </w:tc>
      </w:tr>
      <w:tr w:rsidR="00AD7A1F" w14:paraId="35301845" w14:textId="77777777" w:rsidTr="00E240EA">
        <w:tc>
          <w:tcPr>
            <w:tcW w:w="4814" w:type="dxa"/>
          </w:tcPr>
          <w:p w14:paraId="0B7916F8" w14:textId="61B19D28" w:rsidR="00AD7A1F" w:rsidRPr="00FB6E48" w:rsidRDefault="00AD7A1F" w:rsidP="00647B35">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Las actividades se ejecutarán con la diligencia técnica y científica exigible de acuerdo con el estado del conocimiento existente en la materia y conforme a las buenas prácticas profesionales y científicas aplicables.</w:t>
            </w:r>
          </w:p>
        </w:tc>
        <w:tc>
          <w:tcPr>
            <w:tcW w:w="4814" w:type="dxa"/>
          </w:tcPr>
          <w:p w14:paraId="3F72E10A" w14:textId="0B3AB271" w:rsidR="00AD7A1F" w:rsidRPr="003B5BFA" w:rsidRDefault="00AD7A1F" w:rsidP="00647B35">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 xml:space="preserve">The activities shall be performed with the level of scientific and technical diligence reasonably expected </w:t>
            </w:r>
            <w:proofErr w:type="gramStart"/>
            <w:r w:rsidRPr="003B5BFA">
              <w:rPr>
                <w:rFonts w:ascii="Franklin Gothic Book" w:hAnsi="Franklin Gothic Book"/>
                <w:sz w:val="20"/>
                <w:szCs w:val="20"/>
                <w:lang w:val="en-GB"/>
              </w:rPr>
              <w:t>in light of</w:t>
            </w:r>
            <w:proofErr w:type="gramEnd"/>
            <w:r w:rsidRPr="003B5BFA">
              <w:rPr>
                <w:rFonts w:ascii="Franklin Gothic Book" w:hAnsi="Franklin Gothic Book"/>
                <w:sz w:val="20"/>
                <w:szCs w:val="20"/>
                <w:lang w:val="en-GB"/>
              </w:rPr>
              <w:t xml:space="preserve"> the state of the art and in accordance with applicable professional and scientific best practices.</w:t>
            </w:r>
          </w:p>
        </w:tc>
      </w:tr>
      <w:tr w:rsidR="00647B35" w14:paraId="51D059AD" w14:textId="77777777" w:rsidTr="00E240EA">
        <w:tc>
          <w:tcPr>
            <w:tcW w:w="4814" w:type="dxa"/>
          </w:tcPr>
          <w:p w14:paraId="78CD400F" w14:textId="785F9BB1" w:rsidR="00647B35" w:rsidRPr="00FB6E48" w:rsidRDefault="00647B35" w:rsidP="00647B35">
            <w:pPr>
              <w:tabs>
                <w:tab w:val="left" w:pos="4712"/>
              </w:tabs>
              <w:spacing w:after="120"/>
              <w:jc w:val="both"/>
              <w:rPr>
                <w:rFonts w:ascii="Franklin Gothic Book" w:hAnsi="Franklin Gothic Book"/>
                <w:b/>
                <w:bCs/>
                <w:sz w:val="20"/>
                <w:szCs w:val="20"/>
                <w:u w:val="single"/>
                <w:lang w:val="es-ES_tradnl"/>
              </w:rPr>
            </w:pPr>
            <w:r w:rsidRPr="00FB6E48">
              <w:rPr>
                <w:rFonts w:ascii="Franklin Gothic Book" w:hAnsi="Franklin Gothic Book"/>
                <w:b/>
                <w:bCs/>
                <w:sz w:val="20"/>
                <w:szCs w:val="20"/>
                <w:u w:val="single"/>
                <w:lang w:val="es-ES_tradnl"/>
              </w:rPr>
              <w:t>CUARTA</w:t>
            </w:r>
            <w:r w:rsidR="00AD7A1F" w:rsidRPr="00FB6E48">
              <w:rPr>
                <w:rFonts w:ascii="Franklin Gothic Book" w:hAnsi="Franklin Gothic Book"/>
                <w:b/>
                <w:bCs/>
                <w:sz w:val="20"/>
                <w:szCs w:val="20"/>
                <w:u w:val="single"/>
                <w:lang w:val="es-ES_tradnl"/>
              </w:rPr>
              <w:t>.</w:t>
            </w:r>
            <w:r w:rsidRPr="00FB6E48">
              <w:rPr>
                <w:rFonts w:ascii="Franklin Gothic Book" w:hAnsi="Franklin Gothic Book"/>
                <w:b/>
                <w:bCs/>
                <w:sz w:val="20"/>
                <w:szCs w:val="20"/>
                <w:u w:val="single"/>
                <w:lang w:val="es-ES_tradnl"/>
              </w:rPr>
              <w:t xml:space="preserve"> </w:t>
            </w:r>
            <w:r w:rsidR="00AD7A1F" w:rsidRPr="00FB6E48">
              <w:rPr>
                <w:rFonts w:ascii="Franklin Gothic Book" w:hAnsi="Franklin Gothic Book"/>
                <w:b/>
                <w:bCs/>
                <w:sz w:val="20"/>
                <w:szCs w:val="20"/>
                <w:u w:val="single"/>
                <w:lang w:val="es-ES_tradnl"/>
              </w:rPr>
              <w:t>Personas r</w:t>
            </w:r>
            <w:r w:rsidRPr="00FB6E48">
              <w:rPr>
                <w:rFonts w:ascii="Franklin Gothic Book" w:hAnsi="Franklin Gothic Book"/>
                <w:b/>
                <w:bCs/>
                <w:sz w:val="20"/>
                <w:szCs w:val="20"/>
                <w:u w:val="single"/>
                <w:lang w:val="es-ES_tradnl"/>
              </w:rPr>
              <w:t>esponsables</w:t>
            </w:r>
          </w:p>
        </w:tc>
        <w:tc>
          <w:tcPr>
            <w:tcW w:w="4814" w:type="dxa"/>
          </w:tcPr>
          <w:p w14:paraId="751F6E1E" w14:textId="3E0185B5" w:rsidR="00647B35" w:rsidRPr="003B5BFA" w:rsidRDefault="00647B35" w:rsidP="00647B35">
            <w:pPr>
              <w:spacing w:after="120"/>
              <w:jc w:val="both"/>
              <w:rPr>
                <w:rFonts w:ascii="Franklin Gothic Book" w:hAnsi="Franklin Gothic Book"/>
                <w:b/>
                <w:bCs/>
                <w:sz w:val="20"/>
                <w:szCs w:val="20"/>
                <w:u w:val="single"/>
                <w:lang w:val="en-GB"/>
              </w:rPr>
            </w:pPr>
            <w:r w:rsidRPr="003B5BFA">
              <w:rPr>
                <w:rFonts w:ascii="Franklin Gothic Book" w:hAnsi="Franklin Gothic Book"/>
                <w:b/>
                <w:bCs/>
                <w:sz w:val="20"/>
                <w:szCs w:val="20"/>
                <w:u w:val="single"/>
                <w:lang w:val="en-GB"/>
              </w:rPr>
              <w:t>CLAUSE FOUR</w:t>
            </w:r>
            <w:r w:rsidR="00A06888">
              <w:rPr>
                <w:rFonts w:ascii="Franklin Gothic Book" w:hAnsi="Franklin Gothic Book"/>
                <w:b/>
                <w:bCs/>
                <w:sz w:val="20"/>
                <w:szCs w:val="20"/>
                <w:u w:val="single"/>
                <w:lang w:val="en-GB"/>
              </w:rPr>
              <w:t>.</w:t>
            </w:r>
            <w:r w:rsidRPr="003B5BFA">
              <w:rPr>
                <w:rFonts w:ascii="Franklin Gothic Book" w:hAnsi="Franklin Gothic Book"/>
                <w:b/>
                <w:bCs/>
                <w:sz w:val="20"/>
                <w:szCs w:val="20"/>
                <w:u w:val="single"/>
                <w:lang w:val="en-GB"/>
              </w:rPr>
              <w:t xml:space="preserve"> </w:t>
            </w:r>
            <w:r w:rsidR="00AD7A1F" w:rsidRPr="003B5BFA">
              <w:rPr>
                <w:rFonts w:ascii="Franklin Gothic Book" w:hAnsi="Franklin Gothic Book"/>
                <w:b/>
                <w:bCs/>
                <w:sz w:val="20"/>
                <w:szCs w:val="20"/>
                <w:u w:val="single"/>
                <w:lang w:val="en-GB"/>
              </w:rPr>
              <w:t>Designated Representatives</w:t>
            </w:r>
          </w:p>
        </w:tc>
      </w:tr>
      <w:tr w:rsidR="00647B35" w14:paraId="5A9DE22B" w14:textId="77777777" w:rsidTr="00E240EA">
        <w:tc>
          <w:tcPr>
            <w:tcW w:w="4814" w:type="dxa"/>
          </w:tcPr>
          <w:p w14:paraId="182F4AF1" w14:textId="09C56DE8" w:rsidR="00647B35" w:rsidRPr="00FB6E48" w:rsidRDefault="00AD7A1F" w:rsidP="00647B35">
            <w:pPr>
              <w:pStyle w:val="NormalWeb"/>
              <w:tabs>
                <w:tab w:val="left" w:pos="4712"/>
              </w:tabs>
              <w:spacing w:after="120" w:afterAutospacing="0"/>
              <w:jc w:val="both"/>
              <w:rPr>
                <w:rFonts w:ascii="Franklin Gothic Book" w:hAnsi="Franklin Gothic Book"/>
                <w:sz w:val="20"/>
                <w:szCs w:val="20"/>
                <w:lang w:val="es-ES_tradnl"/>
              </w:rPr>
            </w:pPr>
            <w:r w:rsidRPr="00FB6E48">
              <w:rPr>
                <w:rFonts w:ascii="Franklin Gothic Book" w:hAnsi="Franklin Gothic Book"/>
                <w:sz w:val="20"/>
                <w:szCs w:val="20"/>
                <w:lang w:val="es-ES_tradnl"/>
              </w:rPr>
              <w:t>La persona responsable de la ejecución técnica y científica del contrato por parte de la Universidad de Valladolid será D./</w:t>
            </w:r>
            <w:proofErr w:type="gramStart"/>
            <w:r w:rsidRPr="00FB6E48">
              <w:rPr>
                <w:rFonts w:ascii="Franklin Gothic Book" w:hAnsi="Franklin Gothic Book"/>
                <w:sz w:val="20"/>
                <w:szCs w:val="20"/>
                <w:lang w:val="es-ES_tradnl"/>
              </w:rPr>
              <w:t>D.ª</w:t>
            </w:r>
            <w:proofErr w:type="gramEnd"/>
            <w:r w:rsidRPr="00FB6E48">
              <w:rPr>
                <w:rFonts w:ascii="Franklin Gothic Book" w:hAnsi="Franklin Gothic Book"/>
                <w:sz w:val="20"/>
                <w:szCs w:val="20"/>
                <w:lang w:val="es-ES_tradnl"/>
              </w:rPr>
              <w:t xml:space="preserve"> </w:t>
            </w:r>
            <w:r w:rsidRPr="00FB6E48">
              <w:rPr>
                <w:rFonts w:ascii="Franklin Gothic Book" w:hAnsi="Franklin Gothic Book"/>
                <w:sz w:val="20"/>
                <w:szCs w:val="20"/>
                <w:highlight w:val="lightGray"/>
                <w:lang w:val="es-ES_tradnl"/>
              </w:rPr>
              <w:t>(NOMBRE)</w:t>
            </w:r>
            <w:r w:rsidRPr="00FB6E48">
              <w:rPr>
                <w:rFonts w:ascii="Franklin Gothic Book" w:hAnsi="Franklin Gothic Book"/>
                <w:sz w:val="20"/>
                <w:szCs w:val="20"/>
                <w:lang w:val="es-ES_tradnl"/>
              </w:rPr>
              <w:t xml:space="preserve">, adscrito/a </w:t>
            </w:r>
            <w:proofErr w:type="spellStart"/>
            <w:r w:rsidRPr="00FB6E48">
              <w:rPr>
                <w:rFonts w:ascii="Franklin Gothic Book" w:hAnsi="Franklin Gothic Book"/>
                <w:sz w:val="20"/>
                <w:szCs w:val="20"/>
                <w:lang w:val="es-ES_tradnl"/>
              </w:rPr>
              <w:t>a</w:t>
            </w:r>
            <w:proofErr w:type="spellEnd"/>
            <w:r w:rsidRPr="00FB6E48">
              <w:rPr>
                <w:rFonts w:ascii="Franklin Gothic Book" w:hAnsi="Franklin Gothic Book"/>
                <w:sz w:val="20"/>
                <w:szCs w:val="20"/>
                <w:lang w:val="es-ES_tradnl"/>
              </w:rPr>
              <w:t xml:space="preserve"> </w:t>
            </w:r>
            <w:r w:rsidRPr="00FB6E48">
              <w:rPr>
                <w:rFonts w:ascii="Franklin Gothic Book" w:hAnsi="Franklin Gothic Book"/>
                <w:sz w:val="20"/>
                <w:szCs w:val="20"/>
                <w:highlight w:val="lightGray"/>
                <w:lang w:val="es-ES_tradnl"/>
              </w:rPr>
              <w:t>(DEPARTAMENTO / IUI / GIR / SERVICIO CENTRAL)</w:t>
            </w:r>
            <w:r w:rsidRPr="00FB6E48">
              <w:rPr>
                <w:rFonts w:ascii="Franklin Gothic Book" w:hAnsi="Franklin Gothic Book"/>
                <w:sz w:val="20"/>
                <w:szCs w:val="20"/>
                <w:lang w:val="es-ES_tradnl"/>
              </w:rPr>
              <w:t>, quien actuará como investigador principal e interlocutor ante la Entidad Contratante.</w:t>
            </w:r>
          </w:p>
        </w:tc>
        <w:tc>
          <w:tcPr>
            <w:tcW w:w="4814" w:type="dxa"/>
          </w:tcPr>
          <w:p w14:paraId="695AC754" w14:textId="761600F2" w:rsidR="00647B35" w:rsidRPr="003B5BFA" w:rsidRDefault="00AD7A1F" w:rsidP="00647B35">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 xml:space="preserve">The person responsible for the scientific and technical performance of this Agreement on behalf of the University of Valladolid shall be Mr./Ms. </w:t>
            </w:r>
            <w:r w:rsidRPr="003B5BFA">
              <w:rPr>
                <w:rFonts w:ascii="Franklin Gothic Book" w:hAnsi="Franklin Gothic Book"/>
                <w:sz w:val="20"/>
                <w:szCs w:val="20"/>
                <w:highlight w:val="lightGray"/>
                <w:lang w:val="en-GB"/>
              </w:rPr>
              <w:t>(NAME)</w:t>
            </w:r>
            <w:r w:rsidRPr="003B5BFA">
              <w:rPr>
                <w:rFonts w:ascii="Franklin Gothic Book" w:hAnsi="Franklin Gothic Book"/>
                <w:sz w:val="20"/>
                <w:szCs w:val="20"/>
                <w:lang w:val="en-GB"/>
              </w:rPr>
              <w:t xml:space="preserve">, affiliated with </w:t>
            </w:r>
            <w:r w:rsidRPr="003B5BFA">
              <w:rPr>
                <w:rFonts w:ascii="Franklin Gothic Book" w:hAnsi="Franklin Gothic Book"/>
                <w:sz w:val="20"/>
                <w:szCs w:val="20"/>
                <w:highlight w:val="lightGray"/>
                <w:lang w:val="en-GB"/>
              </w:rPr>
              <w:t>(DEPARTMENT / UNIVERSITY RESEARCH INSTITUTE / RECOGNISED RESEARCH GROUP / CENTRAL SERVICE)</w:t>
            </w:r>
            <w:r w:rsidRPr="003B5BFA">
              <w:rPr>
                <w:rFonts w:ascii="Franklin Gothic Book" w:hAnsi="Franklin Gothic Book"/>
                <w:sz w:val="20"/>
                <w:szCs w:val="20"/>
                <w:lang w:val="en-GB"/>
              </w:rPr>
              <w:t>, who shall act as Principal Investigator and primary contact for the Contracting Entity.</w:t>
            </w:r>
          </w:p>
        </w:tc>
      </w:tr>
      <w:tr w:rsidR="00AD7A1F" w14:paraId="60F71B8C" w14:textId="77777777" w:rsidTr="00E240EA">
        <w:tc>
          <w:tcPr>
            <w:tcW w:w="4814" w:type="dxa"/>
          </w:tcPr>
          <w:p w14:paraId="11B5E47B" w14:textId="7D1C7D71" w:rsidR="00AD7A1F" w:rsidRPr="00FB6E48" w:rsidRDefault="00AD7A1F" w:rsidP="00647B35">
            <w:pPr>
              <w:pStyle w:val="NormalWeb"/>
              <w:tabs>
                <w:tab w:val="left" w:pos="4712"/>
              </w:tabs>
              <w:spacing w:after="120" w:afterAutospacing="0"/>
              <w:jc w:val="both"/>
              <w:rPr>
                <w:rFonts w:ascii="Franklin Gothic Book" w:hAnsi="Franklin Gothic Book"/>
                <w:sz w:val="20"/>
                <w:szCs w:val="20"/>
                <w:lang w:val="es-ES_tradnl"/>
              </w:rPr>
            </w:pPr>
            <w:r w:rsidRPr="00FB6E48">
              <w:rPr>
                <w:rFonts w:ascii="Franklin Gothic Book" w:hAnsi="Franklin Gothic Book"/>
                <w:sz w:val="20"/>
                <w:szCs w:val="20"/>
                <w:lang w:val="es-ES_tradnl"/>
              </w:rPr>
              <w:lastRenderedPageBreak/>
              <w:t>Por parte de la Entidad Contratante actuará como interlocutor principal D./</w:t>
            </w:r>
            <w:proofErr w:type="gramStart"/>
            <w:r w:rsidRPr="00FB6E48">
              <w:rPr>
                <w:rFonts w:ascii="Franklin Gothic Book" w:hAnsi="Franklin Gothic Book"/>
                <w:sz w:val="20"/>
                <w:szCs w:val="20"/>
                <w:lang w:val="es-ES_tradnl"/>
              </w:rPr>
              <w:t>D.ª</w:t>
            </w:r>
            <w:proofErr w:type="gramEnd"/>
            <w:r w:rsidRPr="00FB6E48">
              <w:rPr>
                <w:rFonts w:ascii="Franklin Gothic Book" w:hAnsi="Franklin Gothic Book"/>
                <w:sz w:val="20"/>
                <w:szCs w:val="20"/>
                <w:lang w:val="es-ES_tradnl"/>
              </w:rPr>
              <w:t xml:space="preserve"> </w:t>
            </w:r>
            <w:r w:rsidRPr="00FB6E48">
              <w:rPr>
                <w:rFonts w:ascii="Franklin Gothic Book" w:hAnsi="Franklin Gothic Book"/>
                <w:sz w:val="20"/>
                <w:szCs w:val="20"/>
                <w:highlight w:val="lightGray"/>
                <w:lang w:val="es-ES_tradnl"/>
              </w:rPr>
              <w:t>(NOMBRE)</w:t>
            </w:r>
            <w:r w:rsidRPr="00FB6E48">
              <w:rPr>
                <w:rFonts w:ascii="Franklin Gothic Book" w:hAnsi="Franklin Gothic Book"/>
                <w:sz w:val="20"/>
                <w:szCs w:val="20"/>
                <w:lang w:val="es-ES_tradnl"/>
              </w:rPr>
              <w:t xml:space="preserve">, en calidad de </w:t>
            </w:r>
            <w:r w:rsidRPr="00FB6E48">
              <w:rPr>
                <w:rFonts w:ascii="Franklin Gothic Book" w:hAnsi="Franklin Gothic Book"/>
                <w:sz w:val="20"/>
                <w:szCs w:val="20"/>
                <w:highlight w:val="lightGray"/>
                <w:lang w:val="es-ES_tradnl"/>
              </w:rPr>
              <w:t>(CARGO)</w:t>
            </w:r>
            <w:r w:rsidRPr="00FB6E48">
              <w:rPr>
                <w:rFonts w:ascii="Franklin Gothic Book" w:hAnsi="Franklin Gothic Book"/>
                <w:sz w:val="20"/>
                <w:szCs w:val="20"/>
                <w:lang w:val="es-ES_tradnl"/>
              </w:rPr>
              <w:t>.</w:t>
            </w:r>
          </w:p>
        </w:tc>
        <w:tc>
          <w:tcPr>
            <w:tcW w:w="4814" w:type="dxa"/>
          </w:tcPr>
          <w:p w14:paraId="0A0AF21E" w14:textId="567E5EE6" w:rsidR="00AD7A1F" w:rsidRPr="003B5BFA" w:rsidRDefault="00AD7A1F" w:rsidP="00647B35">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On behalf of the Contracting Entity, Mr./Ms. (NAME), acting as (POSITION), shall serve as the designated representative and primary contact.</w:t>
            </w:r>
          </w:p>
        </w:tc>
      </w:tr>
      <w:tr w:rsidR="00647B35" w14:paraId="39EA11E3" w14:textId="77777777" w:rsidTr="00E240EA">
        <w:tc>
          <w:tcPr>
            <w:tcW w:w="4814" w:type="dxa"/>
          </w:tcPr>
          <w:p w14:paraId="2E09F83C" w14:textId="2BE9F49E" w:rsidR="00647B35" w:rsidRPr="00FB6E48" w:rsidRDefault="00647B35" w:rsidP="00647B35">
            <w:pPr>
              <w:pStyle w:val="NormalWeb"/>
              <w:tabs>
                <w:tab w:val="left" w:pos="4712"/>
              </w:tabs>
              <w:spacing w:after="120" w:afterAutospacing="0"/>
              <w:jc w:val="both"/>
              <w:rPr>
                <w:rFonts w:ascii="Franklin Gothic Book" w:eastAsiaTheme="minorHAnsi" w:hAnsi="Franklin Gothic Book" w:cstheme="minorBidi"/>
                <w:sz w:val="20"/>
                <w:szCs w:val="20"/>
                <w:lang w:val="es-ES_tradnl" w:eastAsia="en-US"/>
              </w:rPr>
            </w:pPr>
            <w:r w:rsidRPr="00FB6E48">
              <w:rPr>
                <w:rFonts w:ascii="Franklin Gothic Book" w:hAnsi="Franklin Gothic Book"/>
                <w:sz w:val="20"/>
                <w:szCs w:val="20"/>
                <w:lang w:val="es-ES_tradnl"/>
              </w:rPr>
              <w:t>II.- PLAZO DE EJECUCIÓN</w:t>
            </w:r>
          </w:p>
        </w:tc>
        <w:tc>
          <w:tcPr>
            <w:tcW w:w="4814" w:type="dxa"/>
          </w:tcPr>
          <w:p w14:paraId="4F84EFA3" w14:textId="69E8BFF5" w:rsidR="00647B35" w:rsidRPr="003B5BFA" w:rsidRDefault="00647B35" w:rsidP="00647B35">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 xml:space="preserve">II. TERM OF </w:t>
            </w:r>
            <w:proofErr w:type="spellStart"/>
            <w:r w:rsidR="00AD7A1F" w:rsidRPr="003B5BFA">
              <w:rPr>
                <w:rFonts w:ascii="Franklin Gothic Book" w:hAnsi="Franklin Gothic Book"/>
                <w:sz w:val="20"/>
                <w:szCs w:val="20"/>
                <w:lang w:val="en-GB"/>
              </w:rPr>
              <w:t>OF</w:t>
            </w:r>
            <w:proofErr w:type="spellEnd"/>
            <w:r w:rsidR="00AD7A1F" w:rsidRPr="003B5BFA">
              <w:rPr>
                <w:rFonts w:ascii="Franklin Gothic Book" w:hAnsi="Franklin Gothic Book"/>
                <w:sz w:val="20"/>
                <w:szCs w:val="20"/>
                <w:lang w:val="en-GB"/>
              </w:rPr>
              <w:t xml:space="preserve"> THE AGREEMENT</w:t>
            </w:r>
          </w:p>
        </w:tc>
      </w:tr>
      <w:tr w:rsidR="00647B35" w:rsidRPr="00002579" w14:paraId="1C7ADFA9" w14:textId="77777777" w:rsidTr="00E240EA">
        <w:tc>
          <w:tcPr>
            <w:tcW w:w="4814" w:type="dxa"/>
          </w:tcPr>
          <w:p w14:paraId="09BC75A6" w14:textId="12057E61" w:rsidR="00647B35" w:rsidRPr="00FB6E48" w:rsidRDefault="00647B35" w:rsidP="00647B35">
            <w:pPr>
              <w:pStyle w:val="NormalWeb"/>
              <w:tabs>
                <w:tab w:val="left" w:pos="4712"/>
              </w:tabs>
              <w:spacing w:after="120" w:afterAutospacing="0"/>
              <w:jc w:val="both"/>
              <w:rPr>
                <w:rFonts w:ascii="Franklin Gothic Book" w:hAnsi="Franklin Gothic Book"/>
                <w:sz w:val="20"/>
                <w:szCs w:val="20"/>
                <w:lang w:val="es-ES_tradnl"/>
              </w:rPr>
            </w:pPr>
            <w:r w:rsidRPr="00FB6E48">
              <w:rPr>
                <w:rFonts w:ascii="Franklin Gothic Book" w:hAnsi="Franklin Gothic Book"/>
                <w:b/>
                <w:bCs/>
                <w:sz w:val="20"/>
                <w:szCs w:val="20"/>
                <w:u w:val="single"/>
                <w:lang w:val="es-ES_tradnl"/>
              </w:rPr>
              <w:t>QUINTA</w:t>
            </w:r>
            <w:r w:rsidR="00AD7A1F" w:rsidRPr="00FB6E48">
              <w:rPr>
                <w:rFonts w:ascii="Franklin Gothic Book" w:hAnsi="Franklin Gothic Book"/>
                <w:b/>
                <w:bCs/>
                <w:sz w:val="20"/>
                <w:szCs w:val="20"/>
                <w:u w:val="single"/>
                <w:lang w:val="es-ES_tradnl"/>
              </w:rPr>
              <w:t>. Seguimiento e</w:t>
            </w:r>
            <w:r w:rsidRPr="00FB6E48">
              <w:rPr>
                <w:rFonts w:ascii="Franklin Gothic Book" w:hAnsi="Franklin Gothic Book"/>
                <w:b/>
                <w:bCs/>
                <w:sz w:val="20"/>
                <w:szCs w:val="20"/>
                <w:u w:val="single"/>
                <w:lang w:val="es-ES_tradnl"/>
              </w:rPr>
              <w:t xml:space="preserve"> </w:t>
            </w:r>
            <w:r w:rsidR="00AD7A1F" w:rsidRPr="00FB6E48">
              <w:rPr>
                <w:rFonts w:ascii="Franklin Gothic Book" w:hAnsi="Franklin Gothic Book"/>
                <w:b/>
                <w:bCs/>
                <w:sz w:val="20"/>
                <w:szCs w:val="20"/>
                <w:u w:val="single"/>
                <w:lang w:val="es-ES_tradnl"/>
              </w:rPr>
              <w:t>i</w:t>
            </w:r>
            <w:r w:rsidRPr="00FB6E48">
              <w:rPr>
                <w:rFonts w:ascii="Franklin Gothic Book" w:hAnsi="Franklin Gothic Book"/>
                <w:b/>
                <w:bCs/>
                <w:sz w:val="20"/>
                <w:szCs w:val="20"/>
                <w:u w:val="single"/>
                <w:lang w:val="es-ES_tradnl"/>
              </w:rPr>
              <w:t>nformes</w:t>
            </w:r>
          </w:p>
        </w:tc>
        <w:tc>
          <w:tcPr>
            <w:tcW w:w="4814" w:type="dxa"/>
          </w:tcPr>
          <w:p w14:paraId="1DFA0ABE" w14:textId="05577783" w:rsidR="00647B35" w:rsidRPr="003B5BFA" w:rsidRDefault="00647B35" w:rsidP="00647B35">
            <w:pPr>
              <w:spacing w:after="120"/>
              <w:jc w:val="both"/>
              <w:rPr>
                <w:rFonts w:ascii="Franklin Gothic Book" w:hAnsi="Franklin Gothic Book"/>
                <w:sz w:val="20"/>
                <w:szCs w:val="20"/>
                <w:lang w:val="en-GB"/>
              </w:rPr>
            </w:pPr>
            <w:r w:rsidRPr="003B5BFA">
              <w:rPr>
                <w:rFonts w:ascii="Franklin Gothic Book" w:hAnsi="Franklin Gothic Book"/>
                <w:b/>
                <w:bCs/>
                <w:sz w:val="20"/>
                <w:szCs w:val="20"/>
                <w:u w:val="single"/>
                <w:lang w:val="en-GB"/>
              </w:rPr>
              <w:t>CLAUSE FIVE</w:t>
            </w:r>
            <w:r w:rsidR="00AD7A1F" w:rsidRPr="003B5BFA">
              <w:rPr>
                <w:rFonts w:ascii="Franklin Gothic Book" w:hAnsi="Franklin Gothic Book"/>
                <w:b/>
                <w:bCs/>
                <w:sz w:val="20"/>
                <w:szCs w:val="20"/>
                <w:u w:val="single"/>
                <w:lang w:val="en-GB"/>
              </w:rPr>
              <w:t>. Monitoring and Reporting</w:t>
            </w:r>
          </w:p>
        </w:tc>
      </w:tr>
      <w:tr w:rsidR="00647B35" w14:paraId="300502DA" w14:textId="77777777" w:rsidTr="00E240EA">
        <w:tc>
          <w:tcPr>
            <w:tcW w:w="4814" w:type="dxa"/>
          </w:tcPr>
          <w:p w14:paraId="4E80807E" w14:textId="0FF43428" w:rsidR="00647B35" w:rsidRPr="00FB6E48" w:rsidRDefault="00AD7A1F" w:rsidP="00647B35">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La Universidad de Valladolid informará periódicamente a la Entidad Contratante sobre el estado de ejecución de los trabajos mediante los informes o entregables previstos en la Memoria Técnica.</w:t>
            </w:r>
          </w:p>
        </w:tc>
        <w:tc>
          <w:tcPr>
            <w:tcW w:w="4814" w:type="dxa"/>
          </w:tcPr>
          <w:p w14:paraId="32CE50F8" w14:textId="722166A9" w:rsidR="00647B35" w:rsidRPr="003B5BFA" w:rsidRDefault="00AD7A1F" w:rsidP="00AD7A1F">
            <w:pPr>
              <w:tabs>
                <w:tab w:val="left" w:pos="4712"/>
              </w:tabs>
              <w:spacing w:after="120"/>
              <w:jc w:val="both"/>
              <w:rPr>
                <w:rFonts w:ascii="Franklin Gothic Book" w:hAnsi="Franklin Gothic Book"/>
                <w:b/>
                <w:bCs/>
                <w:sz w:val="20"/>
                <w:szCs w:val="20"/>
                <w:u w:val="single"/>
                <w:lang w:val="en-GB"/>
              </w:rPr>
            </w:pPr>
            <w:r w:rsidRPr="003B5BFA">
              <w:rPr>
                <w:rFonts w:ascii="Franklin Gothic Book" w:hAnsi="Franklin Gothic Book"/>
                <w:sz w:val="20"/>
                <w:szCs w:val="20"/>
                <w:lang w:val="en-GB"/>
              </w:rPr>
              <w:t>The University of Valladolid shall periodically inform the Contracting Entity of the progress of the activities through the reports and deliverables specified in the Technical Annex.</w:t>
            </w:r>
          </w:p>
        </w:tc>
      </w:tr>
      <w:tr w:rsidR="00AD7A1F" w14:paraId="0CB80640" w14:textId="77777777" w:rsidTr="00E240EA">
        <w:tc>
          <w:tcPr>
            <w:tcW w:w="4814" w:type="dxa"/>
          </w:tcPr>
          <w:p w14:paraId="4671489E" w14:textId="3D9A7C88" w:rsidR="00AD7A1F" w:rsidRPr="00FB6E48" w:rsidRDefault="00AD7A1F" w:rsidP="00647B35">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A la finalización de las actividades se emitirá el correspondiente informe final o se entregarán los resultados comprometidos, de conformidad con lo previsto en la Memoria Técnica.</w:t>
            </w:r>
          </w:p>
        </w:tc>
        <w:tc>
          <w:tcPr>
            <w:tcW w:w="4814" w:type="dxa"/>
          </w:tcPr>
          <w:p w14:paraId="02FBB0BD" w14:textId="281E9B35" w:rsidR="00AD7A1F" w:rsidRPr="003B5BFA" w:rsidRDefault="00AD7A1F" w:rsidP="00AD7A1F">
            <w:pPr>
              <w:tabs>
                <w:tab w:val="left" w:pos="1392"/>
              </w:tabs>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 xml:space="preserve">Upon completion of the activities, the corresponding final report shall be </w:t>
            </w:r>
            <w:proofErr w:type="gramStart"/>
            <w:r w:rsidRPr="003B5BFA">
              <w:rPr>
                <w:rFonts w:ascii="Franklin Gothic Book" w:hAnsi="Franklin Gothic Book"/>
                <w:sz w:val="20"/>
                <w:szCs w:val="20"/>
                <w:lang w:val="en-GB"/>
              </w:rPr>
              <w:t>issued</w:t>
            </w:r>
            <w:proofErr w:type="gramEnd"/>
            <w:r w:rsidRPr="003B5BFA">
              <w:rPr>
                <w:rFonts w:ascii="Franklin Gothic Book" w:hAnsi="Franklin Gothic Book"/>
                <w:sz w:val="20"/>
                <w:szCs w:val="20"/>
                <w:lang w:val="en-GB"/>
              </w:rPr>
              <w:t xml:space="preserve"> or the agreed results shall be delivered in accordance with the Technical Annex.</w:t>
            </w:r>
          </w:p>
        </w:tc>
      </w:tr>
      <w:tr w:rsidR="00647B35" w:rsidRPr="00002579" w14:paraId="7B02006D" w14:textId="77777777" w:rsidTr="00E240EA">
        <w:tc>
          <w:tcPr>
            <w:tcW w:w="4814" w:type="dxa"/>
          </w:tcPr>
          <w:p w14:paraId="3B198777" w14:textId="1F3A0576" w:rsidR="00647B35" w:rsidRPr="00FB6E48" w:rsidRDefault="00647B35" w:rsidP="00647B35">
            <w:pPr>
              <w:tabs>
                <w:tab w:val="left" w:pos="4712"/>
              </w:tabs>
              <w:spacing w:after="120"/>
              <w:jc w:val="both"/>
              <w:rPr>
                <w:rFonts w:ascii="Franklin Gothic Book" w:hAnsi="Franklin Gothic Book"/>
                <w:b/>
                <w:bCs/>
                <w:sz w:val="20"/>
                <w:szCs w:val="20"/>
                <w:u w:val="single"/>
                <w:lang w:val="es-ES_tradnl"/>
              </w:rPr>
            </w:pPr>
            <w:r w:rsidRPr="00FB6E48">
              <w:rPr>
                <w:rFonts w:ascii="Franklin Gothic Book" w:hAnsi="Franklin Gothic Book"/>
                <w:b/>
                <w:bCs/>
                <w:sz w:val="20"/>
                <w:szCs w:val="20"/>
                <w:u w:val="single"/>
                <w:lang w:val="es-ES_tradnl"/>
              </w:rPr>
              <w:t>SEXTA</w:t>
            </w:r>
            <w:r w:rsidR="00AD7A1F" w:rsidRPr="00FB6E48">
              <w:rPr>
                <w:rFonts w:ascii="Franklin Gothic Book" w:hAnsi="Franklin Gothic Book"/>
                <w:b/>
                <w:bCs/>
                <w:sz w:val="20"/>
                <w:szCs w:val="20"/>
                <w:u w:val="single"/>
                <w:lang w:val="es-ES_tradnl"/>
              </w:rPr>
              <w:t>.</w:t>
            </w:r>
            <w:r w:rsidRPr="00FB6E48">
              <w:rPr>
                <w:rFonts w:ascii="Franklin Gothic Book" w:hAnsi="Franklin Gothic Book"/>
                <w:b/>
                <w:bCs/>
                <w:sz w:val="20"/>
                <w:szCs w:val="20"/>
                <w:u w:val="single"/>
                <w:lang w:val="es-ES_tradnl"/>
              </w:rPr>
              <w:t xml:space="preserve"> Duración</w:t>
            </w:r>
            <w:r w:rsidR="00AD7A1F" w:rsidRPr="00FB6E48">
              <w:rPr>
                <w:rFonts w:ascii="Franklin Gothic Book" w:hAnsi="Franklin Gothic Book"/>
                <w:b/>
                <w:bCs/>
                <w:sz w:val="20"/>
                <w:szCs w:val="20"/>
                <w:u w:val="single"/>
                <w:lang w:val="es-ES_tradnl"/>
              </w:rPr>
              <w:t xml:space="preserve"> y prórroga</w:t>
            </w:r>
          </w:p>
        </w:tc>
        <w:tc>
          <w:tcPr>
            <w:tcW w:w="4814" w:type="dxa"/>
          </w:tcPr>
          <w:p w14:paraId="5D6EB426" w14:textId="12395C09" w:rsidR="00647B35" w:rsidRPr="003B5BFA" w:rsidRDefault="00647B35" w:rsidP="00647B35">
            <w:pPr>
              <w:spacing w:after="120"/>
              <w:jc w:val="both"/>
              <w:rPr>
                <w:rFonts w:ascii="Franklin Gothic Book" w:hAnsi="Franklin Gothic Book"/>
                <w:b/>
                <w:bCs/>
                <w:sz w:val="20"/>
                <w:szCs w:val="20"/>
                <w:u w:val="single"/>
                <w:lang w:val="en-GB"/>
              </w:rPr>
            </w:pPr>
            <w:r w:rsidRPr="003B5BFA">
              <w:rPr>
                <w:rFonts w:ascii="Franklin Gothic Book" w:hAnsi="Franklin Gothic Book"/>
                <w:b/>
                <w:bCs/>
                <w:sz w:val="20"/>
                <w:szCs w:val="20"/>
                <w:u w:val="single"/>
                <w:lang w:val="en-GB"/>
              </w:rPr>
              <w:t>CLAUSE SIX</w:t>
            </w:r>
            <w:r w:rsidR="00A06888">
              <w:rPr>
                <w:rFonts w:ascii="Franklin Gothic Book" w:hAnsi="Franklin Gothic Book"/>
                <w:b/>
                <w:bCs/>
                <w:sz w:val="20"/>
                <w:szCs w:val="20"/>
                <w:u w:val="single"/>
                <w:lang w:val="en-GB"/>
              </w:rPr>
              <w:t>.</w:t>
            </w:r>
            <w:r w:rsidRPr="003B5BFA">
              <w:rPr>
                <w:rFonts w:ascii="Franklin Gothic Book" w:hAnsi="Franklin Gothic Book"/>
                <w:b/>
                <w:bCs/>
                <w:sz w:val="20"/>
                <w:szCs w:val="20"/>
                <w:u w:val="single"/>
                <w:lang w:val="en-GB"/>
              </w:rPr>
              <w:t xml:space="preserve"> Duration and </w:t>
            </w:r>
            <w:r w:rsidR="00A06888">
              <w:rPr>
                <w:rFonts w:ascii="Franklin Gothic Book" w:hAnsi="Franklin Gothic Book"/>
                <w:b/>
                <w:bCs/>
                <w:sz w:val="20"/>
                <w:szCs w:val="20"/>
                <w:u w:val="single"/>
                <w:lang w:val="en-GB"/>
              </w:rPr>
              <w:t>E</w:t>
            </w:r>
            <w:r w:rsidRPr="003B5BFA">
              <w:rPr>
                <w:rFonts w:ascii="Franklin Gothic Book" w:hAnsi="Franklin Gothic Book"/>
                <w:b/>
                <w:bCs/>
                <w:sz w:val="20"/>
                <w:szCs w:val="20"/>
                <w:u w:val="single"/>
                <w:lang w:val="en-GB"/>
              </w:rPr>
              <w:t>xtension</w:t>
            </w:r>
          </w:p>
        </w:tc>
      </w:tr>
      <w:tr w:rsidR="00647B35" w14:paraId="0732C120" w14:textId="77777777" w:rsidTr="00E240EA">
        <w:tc>
          <w:tcPr>
            <w:tcW w:w="4814" w:type="dxa"/>
          </w:tcPr>
          <w:p w14:paraId="584F069D" w14:textId="53E3D047" w:rsidR="00647B35" w:rsidRPr="00FB6E48" w:rsidRDefault="00AD7A1F" w:rsidP="00647B35">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 xml:space="preserve">El presente contrato entrará en vigor en la fecha de su firma electrónica y permanecerá vigente hasta el día </w:t>
            </w:r>
            <w:r w:rsidRPr="00FB6E48">
              <w:rPr>
                <w:rFonts w:ascii="Franklin Gothic Book" w:hAnsi="Franklin Gothic Book"/>
                <w:sz w:val="20"/>
                <w:szCs w:val="20"/>
                <w:highlight w:val="lightGray"/>
                <w:lang w:val="es-ES_tradnl"/>
              </w:rPr>
              <w:t>(FECHA DE FINALIZACIÓN)</w:t>
            </w:r>
            <w:r w:rsidRPr="00FB6E48">
              <w:rPr>
                <w:rFonts w:ascii="Franklin Gothic Book" w:hAnsi="Franklin Gothic Book"/>
                <w:sz w:val="20"/>
                <w:szCs w:val="20"/>
                <w:lang w:val="es-ES_tradnl"/>
              </w:rPr>
              <w:t>, sin perjuicio de las obligaciones que por su naturaleza deban subsistir tras su terminación.</w:t>
            </w:r>
          </w:p>
        </w:tc>
        <w:tc>
          <w:tcPr>
            <w:tcW w:w="4814" w:type="dxa"/>
          </w:tcPr>
          <w:p w14:paraId="6ABD9CBC" w14:textId="45E095E8" w:rsidR="00647B35" w:rsidRPr="003B5BFA" w:rsidRDefault="00926920" w:rsidP="00647B35">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 xml:space="preserve">This Agreement shall enter into force on the date of electronic signature and shall remain in effect until </w:t>
            </w:r>
            <w:r w:rsidRPr="003B5BFA">
              <w:rPr>
                <w:rFonts w:ascii="Franklin Gothic Book" w:hAnsi="Franklin Gothic Book"/>
                <w:sz w:val="20"/>
                <w:szCs w:val="20"/>
                <w:highlight w:val="lightGray"/>
                <w:lang w:val="en-GB"/>
              </w:rPr>
              <w:t>(END DATE)</w:t>
            </w:r>
            <w:r w:rsidRPr="003B5BFA">
              <w:rPr>
                <w:rFonts w:ascii="Franklin Gothic Book" w:hAnsi="Franklin Gothic Book"/>
                <w:sz w:val="20"/>
                <w:szCs w:val="20"/>
                <w:lang w:val="en-GB"/>
              </w:rPr>
              <w:t>, without prejudice to those obligations which by their nature survive termination.</w:t>
            </w:r>
          </w:p>
        </w:tc>
      </w:tr>
      <w:tr w:rsidR="00926920" w14:paraId="473B39BC" w14:textId="77777777" w:rsidTr="00E240EA">
        <w:tc>
          <w:tcPr>
            <w:tcW w:w="4814" w:type="dxa"/>
          </w:tcPr>
          <w:p w14:paraId="3CD636E9" w14:textId="4682A50C" w:rsidR="00926920" w:rsidRPr="00FB6E48" w:rsidRDefault="00926920" w:rsidP="00647B35">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Si antes de dicha fecha no hubieran podido alcanzarse los objetivos previstos, las partes podrán acordar expresamente una prórroga mediante la formalización de la correspondiente adenda o acuerdo de extensión.</w:t>
            </w:r>
          </w:p>
        </w:tc>
        <w:tc>
          <w:tcPr>
            <w:tcW w:w="4814" w:type="dxa"/>
          </w:tcPr>
          <w:p w14:paraId="01056689" w14:textId="4B301E32" w:rsidR="00926920" w:rsidRPr="003B5BFA" w:rsidRDefault="00926920" w:rsidP="00647B35">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If the agreed objectives cannot reasonably be achieved before such date, the Parties may expressly agree to extend the term of the Agreement by means of a written amendment or extension agreement.</w:t>
            </w:r>
          </w:p>
        </w:tc>
      </w:tr>
      <w:tr w:rsidR="00926920" w14:paraId="16625406" w14:textId="77777777" w:rsidTr="00E240EA">
        <w:tc>
          <w:tcPr>
            <w:tcW w:w="4814" w:type="dxa"/>
          </w:tcPr>
          <w:p w14:paraId="4E3DDA6F" w14:textId="6A99443B" w:rsidR="00926920" w:rsidRPr="00FB6E48" w:rsidRDefault="00926920" w:rsidP="00647B35">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La solicitud de prórroga deberá tramitarse con una antelación mínima de quince (15) días hábiles respecto de la fecha inicialmente prevista de finalización.</w:t>
            </w:r>
          </w:p>
        </w:tc>
        <w:tc>
          <w:tcPr>
            <w:tcW w:w="4814" w:type="dxa"/>
          </w:tcPr>
          <w:p w14:paraId="35F1C012" w14:textId="228188EB" w:rsidR="00926920" w:rsidRPr="003B5BFA" w:rsidRDefault="00926920" w:rsidP="00647B35">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Any request for extension shall be processed at least fifteen (15) working days prior to the scheduled expiry date of the Agreement.</w:t>
            </w:r>
          </w:p>
        </w:tc>
      </w:tr>
      <w:tr w:rsidR="00647B35" w14:paraId="6843E91B" w14:textId="77777777" w:rsidTr="00E240EA">
        <w:tc>
          <w:tcPr>
            <w:tcW w:w="4814" w:type="dxa"/>
          </w:tcPr>
          <w:p w14:paraId="1642CA30" w14:textId="78D06D01" w:rsidR="00647B35" w:rsidRPr="00FB6E48" w:rsidRDefault="00647B35" w:rsidP="00647B35">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 xml:space="preserve">III.- PRECIO Y FORMA DE PAGO </w:t>
            </w:r>
          </w:p>
        </w:tc>
        <w:tc>
          <w:tcPr>
            <w:tcW w:w="4814" w:type="dxa"/>
          </w:tcPr>
          <w:p w14:paraId="1B535DD8" w14:textId="05435E19" w:rsidR="00647B35" w:rsidRPr="003B5BFA" w:rsidRDefault="00647B35" w:rsidP="00647B35">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 xml:space="preserve">III. </w:t>
            </w:r>
            <w:r w:rsidR="00926920" w:rsidRPr="003B5BFA">
              <w:rPr>
                <w:rFonts w:ascii="Franklin Gothic Book" w:hAnsi="Franklin Gothic Book"/>
                <w:sz w:val="20"/>
                <w:szCs w:val="20"/>
                <w:lang w:val="en-GB"/>
              </w:rPr>
              <w:t>FINANCIAL</w:t>
            </w:r>
            <w:r w:rsidRPr="003B5BFA">
              <w:rPr>
                <w:rFonts w:ascii="Franklin Gothic Book" w:hAnsi="Franklin Gothic Book"/>
                <w:sz w:val="20"/>
                <w:szCs w:val="20"/>
                <w:lang w:val="en-GB"/>
              </w:rPr>
              <w:t xml:space="preserve"> TERMS</w:t>
            </w:r>
          </w:p>
        </w:tc>
      </w:tr>
      <w:tr w:rsidR="00647B35" w14:paraId="6FCB0915" w14:textId="77777777" w:rsidTr="00E240EA">
        <w:tc>
          <w:tcPr>
            <w:tcW w:w="4814" w:type="dxa"/>
          </w:tcPr>
          <w:p w14:paraId="701AF596" w14:textId="01A23043" w:rsidR="00647B35" w:rsidRPr="00FB6E48" w:rsidRDefault="00647B35" w:rsidP="00647B35">
            <w:pPr>
              <w:tabs>
                <w:tab w:val="left" w:pos="4712"/>
              </w:tabs>
              <w:spacing w:after="120"/>
              <w:jc w:val="both"/>
              <w:rPr>
                <w:rFonts w:ascii="Franklin Gothic Book" w:hAnsi="Franklin Gothic Book"/>
                <w:b/>
                <w:bCs/>
                <w:sz w:val="20"/>
                <w:szCs w:val="20"/>
                <w:u w:val="single"/>
                <w:lang w:val="es-ES_tradnl"/>
              </w:rPr>
            </w:pPr>
            <w:r w:rsidRPr="00FB6E48">
              <w:rPr>
                <w:rFonts w:ascii="Franklin Gothic Book" w:hAnsi="Franklin Gothic Book"/>
                <w:b/>
                <w:bCs/>
                <w:sz w:val="20"/>
                <w:szCs w:val="20"/>
                <w:u w:val="single"/>
                <w:lang w:val="es-ES_tradnl"/>
              </w:rPr>
              <w:t>SÉPTIMA – Contraprestación económica</w:t>
            </w:r>
          </w:p>
        </w:tc>
        <w:tc>
          <w:tcPr>
            <w:tcW w:w="4814" w:type="dxa"/>
          </w:tcPr>
          <w:p w14:paraId="554C6BA9" w14:textId="191F9DB4" w:rsidR="00647B35" w:rsidRPr="003B5BFA" w:rsidRDefault="00647B35" w:rsidP="00647B35">
            <w:pPr>
              <w:spacing w:after="120"/>
              <w:jc w:val="both"/>
              <w:rPr>
                <w:rFonts w:ascii="Franklin Gothic Book" w:hAnsi="Franklin Gothic Book"/>
                <w:b/>
                <w:bCs/>
                <w:sz w:val="20"/>
                <w:szCs w:val="20"/>
                <w:u w:val="single"/>
                <w:lang w:val="en-GB"/>
              </w:rPr>
            </w:pPr>
            <w:r w:rsidRPr="003B5BFA">
              <w:rPr>
                <w:rFonts w:ascii="Franklin Gothic Book" w:hAnsi="Franklin Gothic Book"/>
                <w:b/>
                <w:bCs/>
                <w:sz w:val="20"/>
                <w:szCs w:val="20"/>
                <w:u w:val="single"/>
                <w:lang w:val="en-GB"/>
              </w:rPr>
              <w:t>CLAUSE SEVEN</w:t>
            </w:r>
            <w:r w:rsidR="00A06888">
              <w:rPr>
                <w:rFonts w:ascii="Franklin Gothic Book" w:hAnsi="Franklin Gothic Book"/>
                <w:b/>
                <w:bCs/>
                <w:sz w:val="20"/>
                <w:szCs w:val="20"/>
                <w:u w:val="single"/>
                <w:lang w:val="en-GB"/>
              </w:rPr>
              <w:t xml:space="preserve">. </w:t>
            </w:r>
            <w:r w:rsidRPr="003B5BFA">
              <w:rPr>
                <w:rFonts w:ascii="Franklin Gothic Book" w:hAnsi="Franklin Gothic Book"/>
                <w:b/>
                <w:bCs/>
                <w:sz w:val="20"/>
                <w:szCs w:val="20"/>
                <w:u w:val="single"/>
                <w:lang w:val="en-GB"/>
              </w:rPr>
              <w:t>Financial consideration</w:t>
            </w:r>
          </w:p>
        </w:tc>
      </w:tr>
      <w:tr w:rsidR="00926920" w:rsidRPr="00926920" w14:paraId="12DC36D7" w14:textId="77777777" w:rsidTr="00E240EA">
        <w:tc>
          <w:tcPr>
            <w:tcW w:w="4814" w:type="dxa"/>
          </w:tcPr>
          <w:p w14:paraId="43F3F184" w14:textId="65803D7B" w:rsidR="00926920" w:rsidRPr="00FB6E48" w:rsidRDefault="00926920" w:rsidP="00647B35">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 xml:space="preserve">Como contraprestación por la realización de las actividades objeto del presente contrato, la Entidad Contratante abonará a la Universidad de Valladolid la cantidad total de </w:t>
            </w:r>
            <w:r w:rsidRPr="00FB6E48">
              <w:rPr>
                <w:rFonts w:ascii="Franklin Gothic Book" w:hAnsi="Franklin Gothic Book"/>
                <w:sz w:val="20"/>
                <w:szCs w:val="20"/>
                <w:highlight w:val="lightGray"/>
                <w:lang w:val="es-ES_tradnl"/>
              </w:rPr>
              <w:t>(IMPORTE)</w:t>
            </w:r>
            <w:r w:rsidRPr="00FB6E48">
              <w:rPr>
                <w:rFonts w:ascii="Franklin Gothic Book" w:hAnsi="Franklin Gothic Book"/>
                <w:sz w:val="20"/>
                <w:szCs w:val="20"/>
                <w:lang w:val="es-ES_tradnl"/>
              </w:rPr>
              <w:t xml:space="preserve"> euros (€), impuestos indirectos no incluidos.</w:t>
            </w:r>
          </w:p>
        </w:tc>
        <w:tc>
          <w:tcPr>
            <w:tcW w:w="4814" w:type="dxa"/>
          </w:tcPr>
          <w:p w14:paraId="00853F5B" w14:textId="66DEA697" w:rsidR="00926920" w:rsidRPr="003B5BFA" w:rsidRDefault="00926920" w:rsidP="00647B35">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As consideration for the performance of the activities covered by this Agreement, the Contracting Entity shall pay the University of Valladolid a total amount of (AMOUNT) euros (€), excluding indirect taxes.</w:t>
            </w:r>
          </w:p>
        </w:tc>
      </w:tr>
      <w:tr w:rsidR="00926920" w:rsidRPr="00002579" w14:paraId="6FD8319C" w14:textId="77777777" w:rsidTr="00E240EA">
        <w:tc>
          <w:tcPr>
            <w:tcW w:w="4814" w:type="dxa"/>
          </w:tcPr>
          <w:p w14:paraId="189DCCB6" w14:textId="52041C9A" w:rsidR="00926920" w:rsidRPr="00FB6E48" w:rsidRDefault="00926920" w:rsidP="00647B35">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Dicha cantidad será abonada conforme a una de las siguientes modalidades:</w:t>
            </w:r>
          </w:p>
        </w:tc>
        <w:tc>
          <w:tcPr>
            <w:tcW w:w="4814" w:type="dxa"/>
          </w:tcPr>
          <w:p w14:paraId="78C31A63" w14:textId="67F8FFB7" w:rsidR="00926920" w:rsidRPr="003B5BFA" w:rsidRDefault="00926920" w:rsidP="00647B35">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Such amount shall be paid according to one of the following arrangements:</w:t>
            </w:r>
          </w:p>
        </w:tc>
      </w:tr>
      <w:tr w:rsidR="00926920" w:rsidRPr="00002579" w14:paraId="04897833" w14:textId="77777777" w:rsidTr="00E240EA">
        <w:tc>
          <w:tcPr>
            <w:tcW w:w="4814" w:type="dxa"/>
          </w:tcPr>
          <w:p w14:paraId="782A495F" w14:textId="5E786084" w:rsidR="00926920" w:rsidRPr="00FB6E48" w:rsidRDefault="00926920" w:rsidP="00647B35">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fldChar w:fldCharType="begin">
                <w:ffData>
                  <w:name w:val="Marcar1"/>
                  <w:enabled/>
                  <w:calcOnExit w:val="0"/>
                  <w:checkBox>
                    <w:sizeAuto/>
                    <w:default w:val="0"/>
                  </w:checkBox>
                </w:ffData>
              </w:fldChar>
            </w:r>
            <w:r w:rsidRPr="00FB6E48">
              <w:rPr>
                <w:rFonts w:ascii="Franklin Gothic Book" w:hAnsi="Franklin Gothic Book"/>
                <w:sz w:val="20"/>
                <w:szCs w:val="20"/>
                <w:lang w:val="es-ES_tradnl"/>
              </w:rPr>
              <w:instrText xml:space="preserve"> FORMCHECKBOX </w:instrText>
            </w:r>
            <w:r w:rsidRPr="00FB6E48">
              <w:rPr>
                <w:rFonts w:ascii="Franklin Gothic Book" w:hAnsi="Franklin Gothic Book"/>
                <w:sz w:val="20"/>
                <w:szCs w:val="20"/>
                <w:lang w:val="es-ES_tradnl"/>
              </w:rPr>
            </w:r>
            <w:r w:rsidRPr="00FB6E48">
              <w:rPr>
                <w:rFonts w:ascii="Franklin Gothic Book" w:hAnsi="Franklin Gothic Book"/>
                <w:sz w:val="20"/>
                <w:szCs w:val="20"/>
                <w:lang w:val="es-ES_tradnl"/>
              </w:rPr>
              <w:fldChar w:fldCharType="separate"/>
            </w:r>
            <w:r w:rsidRPr="00FB6E48">
              <w:rPr>
                <w:rFonts w:ascii="Franklin Gothic Book" w:hAnsi="Franklin Gothic Book"/>
                <w:sz w:val="20"/>
                <w:szCs w:val="20"/>
                <w:lang w:val="es-ES_tradnl"/>
              </w:rPr>
              <w:fldChar w:fldCharType="end"/>
            </w:r>
            <w:r w:rsidRPr="00FB6E48">
              <w:rPr>
                <w:rFonts w:ascii="Franklin Gothic Book" w:hAnsi="Franklin Gothic Book"/>
                <w:sz w:val="20"/>
                <w:szCs w:val="20"/>
                <w:lang w:val="es-ES_tradnl"/>
              </w:rPr>
              <w:t xml:space="preserve"> </w:t>
            </w:r>
            <w:r w:rsidRPr="00FB6E48">
              <w:rPr>
                <w:rFonts w:ascii="Franklin Gothic Book" w:hAnsi="Franklin Gothic Book"/>
                <w:sz w:val="20"/>
                <w:szCs w:val="20"/>
                <w:highlight w:val="lightGray"/>
                <w:lang w:val="es-ES_tradnl"/>
              </w:rPr>
              <w:t>(PORCENTAJE)</w:t>
            </w:r>
            <w:r w:rsidRPr="00FB6E48">
              <w:rPr>
                <w:rFonts w:ascii="Franklin Gothic Book" w:hAnsi="Franklin Gothic Book"/>
                <w:sz w:val="20"/>
                <w:szCs w:val="20"/>
                <w:lang w:val="es-ES_tradnl"/>
              </w:rPr>
              <w:t xml:space="preserve"> % a la firma del contrato y el resto en </w:t>
            </w:r>
            <w:r w:rsidRPr="00FB6E48">
              <w:rPr>
                <w:rFonts w:ascii="Franklin Gothic Book" w:hAnsi="Franklin Gothic Book"/>
                <w:sz w:val="20"/>
                <w:szCs w:val="20"/>
                <w:highlight w:val="lightGray"/>
                <w:lang w:val="es-ES_tradnl"/>
              </w:rPr>
              <w:t>(NÚMERO)</w:t>
            </w:r>
            <w:r w:rsidRPr="00FB6E48">
              <w:rPr>
                <w:rFonts w:ascii="Franklin Gothic Book" w:hAnsi="Franklin Gothic Book"/>
                <w:sz w:val="20"/>
                <w:szCs w:val="20"/>
                <w:lang w:val="es-ES_tradnl"/>
              </w:rPr>
              <w:t xml:space="preserve"> pagos parciales de </w:t>
            </w:r>
            <w:r w:rsidRPr="00FB6E48">
              <w:rPr>
                <w:rFonts w:ascii="Franklin Gothic Book" w:hAnsi="Franklin Gothic Book"/>
                <w:sz w:val="20"/>
                <w:szCs w:val="20"/>
                <w:highlight w:val="lightGray"/>
                <w:lang w:val="es-ES_tradnl"/>
              </w:rPr>
              <w:t>(IMPORTE)</w:t>
            </w:r>
            <w:r w:rsidRPr="00FB6E48">
              <w:rPr>
                <w:rFonts w:ascii="Franklin Gothic Book" w:hAnsi="Franklin Gothic Book"/>
                <w:sz w:val="20"/>
                <w:szCs w:val="20"/>
                <w:lang w:val="es-ES_tradnl"/>
              </w:rPr>
              <w:t xml:space="preserve"> euros.</w:t>
            </w:r>
          </w:p>
        </w:tc>
        <w:tc>
          <w:tcPr>
            <w:tcW w:w="4814" w:type="dxa"/>
          </w:tcPr>
          <w:p w14:paraId="094DB0EF" w14:textId="49E84C73" w:rsidR="00926920" w:rsidRPr="003B5BFA" w:rsidRDefault="00926920" w:rsidP="00647B35">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fldChar w:fldCharType="begin">
                <w:ffData>
                  <w:name w:val="Marcar1"/>
                  <w:enabled/>
                  <w:calcOnExit w:val="0"/>
                  <w:checkBox>
                    <w:sizeAuto/>
                    <w:default w:val="0"/>
                  </w:checkBox>
                </w:ffData>
              </w:fldChar>
            </w:r>
            <w:r w:rsidRPr="003B5BFA">
              <w:rPr>
                <w:rFonts w:ascii="Franklin Gothic Book" w:hAnsi="Franklin Gothic Book"/>
                <w:sz w:val="20"/>
                <w:szCs w:val="20"/>
                <w:lang w:val="en-GB"/>
              </w:rPr>
              <w:instrText xml:space="preserve"> FORMCHECKBOX </w:instrText>
            </w:r>
            <w:r w:rsidRPr="003B5BFA">
              <w:rPr>
                <w:rFonts w:ascii="Franklin Gothic Book" w:hAnsi="Franklin Gothic Book"/>
                <w:sz w:val="20"/>
                <w:szCs w:val="20"/>
                <w:lang w:val="en-GB"/>
              </w:rPr>
            </w:r>
            <w:r w:rsidRPr="003B5BFA">
              <w:rPr>
                <w:rFonts w:ascii="Franklin Gothic Book" w:hAnsi="Franklin Gothic Book"/>
                <w:sz w:val="20"/>
                <w:szCs w:val="20"/>
                <w:lang w:val="en-GB"/>
              </w:rPr>
              <w:fldChar w:fldCharType="separate"/>
            </w:r>
            <w:r w:rsidRPr="003B5BFA">
              <w:rPr>
                <w:rFonts w:ascii="Franklin Gothic Book" w:hAnsi="Franklin Gothic Book"/>
                <w:sz w:val="20"/>
                <w:szCs w:val="20"/>
                <w:lang w:val="en-GB"/>
              </w:rPr>
              <w:fldChar w:fldCharType="end"/>
            </w:r>
            <w:r w:rsidRPr="003B5BFA">
              <w:rPr>
                <w:rFonts w:ascii="Franklin Gothic Book" w:hAnsi="Franklin Gothic Book"/>
                <w:sz w:val="20"/>
                <w:szCs w:val="20"/>
                <w:lang w:val="en-GB"/>
              </w:rPr>
              <w:t xml:space="preserve"> (PERCENTAGE)% upon execution of the Agreement and the remainder in (NUMBER) instalments of (AMOUNT) euros each.</w:t>
            </w:r>
          </w:p>
        </w:tc>
      </w:tr>
      <w:tr w:rsidR="00926920" w:rsidRPr="00926920" w14:paraId="7631F396" w14:textId="77777777" w:rsidTr="00E240EA">
        <w:tc>
          <w:tcPr>
            <w:tcW w:w="4814" w:type="dxa"/>
          </w:tcPr>
          <w:p w14:paraId="7C8942BD" w14:textId="5E8D27EC" w:rsidR="00926920" w:rsidRPr="00FB6E48" w:rsidRDefault="00926920" w:rsidP="00647B35">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fldChar w:fldCharType="begin">
                <w:ffData>
                  <w:name w:val="Marcar1"/>
                  <w:enabled/>
                  <w:calcOnExit w:val="0"/>
                  <w:checkBox>
                    <w:sizeAuto/>
                    <w:default w:val="0"/>
                  </w:checkBox>
                </w:ffData>
              </w:fldChar>
            </w:r>
            <w:r w:rsidRPr="00FB6E48">
              <w:rPr>
                <w:rFonts w:ascii="Franklin Gothic Book" w:hAnsi="Franklin Gothic Book"/>
                <w:sz w:val="20"/>
                <w:szCs w:val="20"/>
                <w:lang w:val="es-ES_tradnl"/>
              </w:rPr>
              <w:instrText xml:space="preserve"> FORMCHECKBOX </w:instrText>
            </w:r>
            <w:r w:rsidRPr="00FB6E48">
              <w:rPr>
                <w:rFonts w:ascii="Franklin Gothic Book" w:hAnsi="Franklin Gothic Book"/>
                <w:sz w:val="20"/>
                <w:szCs w:val="20"/>
                <w:lang w:val="es-ES_tradnl"/>
              </w:rPr>
            </w:r>
            <w:r w:rsidRPr="00FB6E48">
              <w:rPr>
                <w:rFonts w:ascii="Franklin Gothic Book" w:hAnsi="Franklin Gothic Book"/>
                <w:sz w:val="20"/>
                <w:szCs w:val="20"/>
                <w:lang w:val="es-ES_tradnl"/>
              </w:rPr>
              <w:fldChar w:fldCharType="separate"/>
            </w:r>
            <w:r w:rsidRPr="00FB6E48">
              <w:rPr>
                <w:rFonts w:ascii="Franklin Gothic Book" w:hAnsi="Franklin Gothic Book"/>
                <w:sz w:val="20"/>
                <w:szCs w:val="20"/>
                <w:lang w:val="es-ES_tradnl"/>
              </w:rPr>
              <w:fldChar w:fldCharType="end"/>
            </w:r>
            <w:r w:rsidRPr="00FB6E48">
              <w:rPr>
                <w:rFonts w:ascii="Franklin Gothic Book" w:hAnsi="Franklin Gothic Book"/>
                <w:sz w:val="20"/>
                <w:szCs w:val="20"/>
                <w:lang w:val="es-ES_tradnl"/>
              </w:rPr>
              <w:t xml:space="preserve"> 100 % a la entrega de los resultados finales.</w:t>
            </w:r>
          </w:p>
        </w:tc>
        <w:tc>
          <w:tcPr>
            <w:tcW w:w="4814" w:type="dxa"/>
          </w:tcPr>
          <w:p w14:paraId="38D24871" w14:textId="35BB2D80" w:rsidR="00926920" w:rsidRPr="003B5BFA" w:rsidRDefault="00926920" w:rsidP="00647B35">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fldChar w:fldCharType="begin">
                <w:ffData>
                  <w:name w:val="Marcar1"/>
                  <w:enabled/>
                  <w:calcOnExit w:val="0"/>
                  <w:checkBox>
                    <w:sizeAuto/>
                    <w:default w:val="0"/>
                  </w:checkBox>
                </w:ffData>
              </w:fldChar>
            </w:r>
            <w:r w:rsidRPr="003B5BFA">
              <w:rPr>
                <w:rFonts w:ascii="Franklin Gothic Book" w:hAnsi="Franklin Gothic Book"/>
                <w:sz w:val="20"/>
                <w:szCs w:val="20"/>
                <w:lang w:val="en-GB"/>
              </w:rPr>
              <w:instrText xml:space="preserve"> FORMCHECKBOX </w:instrText>
            </w:r>
            <w:r w:rsidRPr="003B5BFA">
              <w:rPr>
                <w:rFonts w:ascii="Franklin Gothic Book" w:hAnsi="Franklin Gothic Book"/>
                <w:sz w:val="20"/>
                <w:szCs w:val="20"/>
                <w:lang w:val="en-GB"/>
              </w:rPr>
            </w:r>
            <w:r w:rsidRPr="003B5BFA">
              <w:rPr>
                <w:rFonts w:ascii="Franklin Gothic Book" w:hAnsi="Franklin Gothic Book"/>
                <w:sz w:val="20"/>
                <w:szCs w:val="20"/>
                <w:lang w:val="en-GB"/>
              </w:rPr>
              <w:fldChar w:fldCharType="separate"/>
            </w:r>
            <w:r w:rsidRPr="003B5BFA">
              <w:rPr>
                <w:rFonts w:ascii="Franklin Gothic Book" w:hAnsi="Franklin Gothic Book"/>
                <w:sz w:val="20"/>
                <w:szCs w:val="20"/>
                <w:lang w:val="en-GB"/>
              </w:rPr>
              <w:fldChar w:fldCharType="end"/>
            </w:r>
            <w:r w:rsidRPr="003B5BFA">
              <w:rPr>
                <w:rFonts w:ascii="Franklin Gothic Book" w:hAnsi="Franklin Gothic Book"/>
                <w:sz w:val="20"/>
                <w:szCs w:val="20"/>
                <w:lang w:val="en-GB"/>
              </w:rPr>
              <w:t xml:space="preserve"> 100% upon delivery of the </w:t>
            </w:r>
            <w:proofErr w:type="gramStart"/>
            <w:r w:rsidRPr="003B5BFA">
              <w:rPr>
                <w:rFonts w:ascii="Franklin Gothic Book" w:hAnsi="Franklin Gothic Book"/>
                <w:sz w:val="20"/>
                <w:szCs w:val="20"/>
                <w:lang w:val="en-GB"/>
              </w:rPr>
              <w:t>final results</w:t>
            </w:r>
            <w:proofErr w:type="gramEnd"/>
            <w:r w:rsidRPr="003B5BFA">
              <w:rPr>
                <w:rFonts w:ascii="Franklin Gothic Book" w:hAnsi="Franklin Gothic Book"/>
                <w:sz w:val="20"/>
                <w:szCs w:val="20"/>
                <w:lang w:val="en-GB"/>
              </w:rPr>
              <w:t>.</w:t>
            </w:r>
          </w:p>
        </w:tc>
      </w:tr>
      <w:tr w:rsidR="00926920" w:rsidRPr="00926920" w14:paraId="321F3A9B" w14:textId="77777777" w:rsidTr="00E240EA">
        <w:tc>
          <w:tcPr>
            <w:tcW w:w="4814" w:type="dxa"/>
          </w:tcPr>
          <w:p w14:paraId="5C00576D" w14:textId="08EB5C27" w:rsidR="00926920" w:rsidRPr="00FB6E48" w:rsidRDefault="00926920" w:rsidP="00647B35">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Las cantidades indicadas se incrementarán con los impuestos que resulten legalmente exigibles.</w:t>
            </w:r>
          </w:p>
        </w:tc>
        <w:tc>
          <w:tcPr>
            <w:tcW w:w="4814" w:type="dxa"/>
          </w:tcPr>
          <w:p w14:paraId="1426DDFF" w14:textId="4BA15FF7" w:rsidR="00926920" w:rsidRPr="003B5BFA" w:rsidRDefault="00926920" w:rsidP="00647B35">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The amounts indicated above shall be increased by any taxes applicable under current legislation.</w:t>
            </w:r>
          </w:p>
        </w:tc>
      </w:tr>
      <w:tr w:rsidR="00647B35" w:rsidRPr="00002579" w14:paraId="11819F6A" w14:textId="77777777" w:rsidTr="00E240EA">
        <w:tc>
          <w:tcPr>
            <w:tcW w:w="4814" w:type="dxa"/>
          </w:tcPr>
          <w:p w14:paraId="31E968B8" w14:textId="3C7A6D89" w:rsidR="00647B35" w:rsidRPr="00FB6E48" w:rsidRDefault="00647B35" w:rsidP="00647B35">
            <w:pPr>
              <w:tabs>
                <w:tab w:val="left" w:pos="4712"/>
              </w:tabs>
              <w:spacing w:after="120"/>
              <w:jc w:val="both"/>
              <w:rPr>
                <w:rFonts w:ascii="Franklin Gothic Book" w:hAnsi="Franklin Gothic Book"/>
                <w:b/>
                <w:bCs/>
                <w:sz w:val="20"/>
                <w:szCs w:val="20"/>
                <w:u w:val="single"/>
                <w:lang w:val="es-ES_tradnl"/>
              </w:rPr>
            </w:pPr>
            <w:r w:rsidRPr="00FB6E48">
              <w:rPr>
                <w:rFonts w:ascii="Franklin Gothic Book" w:hAnsi="Franklin Gothic Book"/>
                <w:b/>
                <w:bCs/>
                <w:sz w:val="20"/>
                <w:szCs w:val="20"/>
                <w:u w:val="single"/>
                <w:lang w:val="es-ES_tradnl"/>
              </w:rPr>
              <w:t>OCTAVA</w:t>
            </w:r>
            <w:r w:rsidR="00926920" w:rsidRPr="00FB6E48">
              <w:rPr>
                <w:rFonts w:ascii="Franklin Gothic Book" w:hAnsi="Franklin Gothic Book"/>
                <w:b/>
                <w:bCs/>
                <w:sz w:val="20"/>
                <w:szCs w:val="20"/>
                <w:u w:val="single"/>
                <w:lang w:val="es-ES_tradnl"/>
              </w:rPr>
              <w:t>.</w:t>
            </w:r>
            <w:r w:rsidRPr="00FB6E48">
              <w:rPr>
                <w:rFonts w:ascii="Franklin Gothic Book" w:hAnsi="Franklin Gothic Book"/>
                <w:b/>
                <w:bCs/>
                <w:sz w:val="20"/>
                <w:szCs w:val="20"/>
                <w:u w:val="single"/>
                <w:lang w:val="es-ES_tradnl"/>
              </w:rPr>
              <w:t xml:space="preserve"> </w:t>
            </w:r>
            <w:r w:rsidR="00926920" w:rsidRPr="00FB6E48">
              <w:rPr>
                <w:rFonts w:ascii="Franklin Gothic Book" w:hAnsi="Franklin Gothic Book"/>
                <w:b/>
                <w:bCs/>
                <w:sz w:val="20"/>
                <w:szCs w:val="20"/>
                <w:u w:val="single"/>
                <w:lang w:val="es-ES_tradnl"/>
              </w:rPr>
              <w:t>Facturación y</w:t>
            </w:r>
            <w:r w:rsidRPr="00FB6E48">
              <w:rPr>
                <w:rFonts w:ascii="Franklin Gothic Book" w:hAnsi="Franklin Gothic Book"/>
                <w:b/>
                <w:bCs/>
                <w:sz w:val="20"/>
                <w:szCs w:val="20"/>
                <w:u w:val="single"/>
                <w:lang w:val="es-ES_tradnl"/>
              </w:rPr>
              <w:t xml:space="preserve"> pago</w:t>
            </w:r>
          </w:p>
        </w:tc>
        <w:tc>
          <w:tcPr>
            <w:tcW w:w="4814" w:type="dxa"/>
          </w:tcPr>
          <w:p w14:paraId="62632B51" w14:textId="1E8E6520" w:rsidR="00647B35" w:rsidRPr="003B5BFA" w:rsidRDefault="00647B35" w:rsidP="00647B35">
            <w:pPr>
              <w:spacing w:after="120"/>
              <w:jc w:val="both"/>
              <w:rPr>
                <w:rFonts w:ascii="Franklin Gothic Book" w:hAnsi="Franklin Gothic Book"/>
                <w:sz w:val="20"/>
                <w:szCs w:val="20"/>
                <w:lang w:val="en-GB"/>
              </w:rPr>
            </w:pPr>
            <w:r w:rsidRPr="003B5BFA">
              <w:rPr>
                <w:rFonts w:ascii="Franklin Gothic Book" w:hAnsi="Franklin Gothic Book"/>
                <w:b/>
                <w:bCs/>
                <w:sz w:val="20"/>
                <w:szCs w:val="20"/>
                <w:u w:val="single"/>
                <w:lang w:val="en-GB"/>
              </w:rPr>
              <w:t>CLAUSE EIGHT</w:t>
            </w:r>
            <w:r w:rsidR="00926920" w:rsidRPr="003B5BFA">
              <w:rPr>
                <w:rFonts w:ascii="Franklin Gothic Book" w:hAnsi="Franklin Gothic Book"/>
                <w:b/>
                <w:bCs/>
                <w:sz w:val="20"/>
                <w:szCs w:val="20"/>
                <w:u w:val="single"/>
                <w:lang w:val="en-GB"/>
              </w:rPr>
              <w:t>. Invoicing and Payment</w:t>
            </w:r>
          </w:p>
        </w:tc>
      </w:tr>
      <w:tr w:rsidR="00647B35" w14:paraId="5FD53946" w14:textId="77777777" w:rsidTr="00E240EA">
        <w:tc>
          <w:tcPr>
            <w:tcW w:w="4814" w:type="dxa"/>
          </w:tcPr>
          <w:p w14:paraId="2D53CBE5" w14:textId="1D6F752B" w:rsidR="00647B35" w:rsidRPr="00FB6E48" w:rsidRDefault="004B2B9F" w:rsidP="00647B35">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La Universidad de Valladolid emitirá las correspondientes facturas conforme al calendario de pagos previsto en el presente contrato.</w:t>
            </w:r>
          </w:p>
        </w:tc>
        <w:tc>
          <w:tcPr>
            <w:tcW w:w="4814" w:type="dxa"/>
          </w:tcPr>
          <w:p w14:paraId="02C1CCAA" w14:textId="5DD7F09B" w:rsidR="00647B35" w:rsidRPr="003B5BFA" w:rsidRDefault="004B2B9F" w:rsidP="00647B35">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The University of Valladolid shall issue the corresponding invoices in accordance with the payment schedule established herein.</w:t>
            </w:r>
          </w:p>
        </w:tc>
      </w:tr>
      <w:tr w:rsidR="004B2B9F" w14:paraId="677D798F" w14:textId="77777777" w:rsidTr="00E240EA">
        <w:tc>
          <w:tcPr>
            <w:tcW w:w="4814" w:type="dxa"/>
          </w:tcPr>
          <w:p w14:paraId="66DBE27E" w14:textId="4ED3EDAF" w:rsidR="004B2B9F" w:rsidRPr="00FB6E48" w:rsidRDefault="004B2B9F" w:rsidP="00647B35">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La Entidad Contratante abonará dichas facturas mediante transferencia bancaria a la cuenta indicada en las mismas, haciendo constar el número de factura correspondiente.</w:t>
            </w:r>
          </w:p>
        </w:tc>
        <w:tc>
          <w:tcPr>
            <w:tcW w:w="4814" w:type="dxa"/>
          </w:tcPr>
          <w:p w14:paraId="1C8CFAC8" w14:textId="3B35955E" w:rsidR="004B2B9F" w:rsidRPr="003B5BFA" w:rsidRDefault="004B2B9F" w:rsidP="00647B35">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The Contracting Entity shall settle such invoices by bank transfer to the account specified therein, indicating the relevant invoice number.</w:t>
            </w:r>
          </w:p>
        </w:tc>
      </w:tr>
      <w:tr w:rsidR="004B2B9F" w14:paraId="52A82023" w14:textId="77777777" w:rsidTr="00E240EA">
        <w:tc>
          <w:tcPr>
            <w:tcW w:w="4814" w:type="dxa"/>
          </w:tcPr>
          <w:p w14:paraId="7B1D154A" w14:textId="16805ACC" w:rsidR="004B2B9F" w:rsidRPr="00FB6E48" w:rsidRDefault="004B2B9F" w:rsidP="00647B35">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lastRenderedPageBreak/>
              <w:t>Salvo pacto expreso en contrario, los pagos deberán realizarse dentro de los treinta (30) días siguientes a la fecha de emisión de la factura.</w:t>
            </w:r>
          </w:p>
        </w:tc>
        <w:tc>
          <w:tcPr>
            <w:tcW w:w="4814" w:type="dxa"/>
          </w:tcPr>
          <w:p w14:paraId="25C6B205" w14:textId="3FA275C4" w:rsidR="004B2B9F" w:rsidRPr="003B5BFA" w:rsidRDefault="004B2B9F" w:rsidP="00647B35">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Unless otherwise expressly agreed, payment shall be made within thirty (30) days from the date of issuance of the corresponding invoice.</w:t>
            </w:r>
          </w:p>
        </w:tc>
      </w:tr>
      <w:tr w:rsidR="00647B35" w14:paraId="174AC9FB" w14:textId="77777777" w:rsidTr="00E240EA">
        <w:tc>
          <w:tcPr>
            <w:tcW w:w="4814" w:type="dxa"/>
          </w:tcPr>
          <w:p w14:paraId="1C3D1E47" w14:textId="7FD6360E" w:rsidR="00647B35" w:rsidRPr="00FB6E48" w:rsidRDefault="00647B35" w:rsidP="00647B35">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 xml:space="preserve">IV. </w:t>
            </w:r>
            <w:r w:rsidR="004B2B9F" w:rsidRPr="00FB6E48">
              <w:rPr>
                <w:rFonts w:ascii="Franklin Gothic Book" w:hAnsi="Franklin Gothic Book"/>
                <w:sz w:val="20"/>
                <w:szCs w:val="20"/>
                <w:lang w:val="es-ES_tradnl"/>
              </w:rPr>
              <w:t>MODIFICACIÓN Y TERMINACIÓN</w:t>
            </w:r>
            <w:r w:rsidRPr="00FB6E48">
              <w:rPr>
                <w:rFonts w:ascii="Franklin Gothic Book" w:hAnsi="Franklin Gothic Book"/>
                <w:sz w:val="20"/>
                <w:szCs w:val="20"/>
                <w:lang w:val="es-ES_tradnl"/>
              </w:rPr>
              <w:t xml:space="preserve"> DEL CONTRATO</w:t>
            </w:r>
          </w:p>
        </w:tc>
        <w:tc>
          <w:tcPr>
            <w:tcW w:w="4814" w:type="dxa"/>
          </w:tcPr>
          <w:p w14:paraId="6FBF41C3" w14:textId="774402F0" w:rsidR="00647B35" w:rsidRPr="003B5BFA" w:rsidRDefault="00647B35" w:rsidP="00647B35">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 xml:space="preserve">IV. </w:t>
            </w:r>
            <w:r w:rsidR="004B2B9F" w:rsidRPr="003B5BFA">
              <w:rPr>
                <w:rFonts w:ascii="Franklin Gothic Book" w:hAnsi="Franklin Gothic Book"/>
                <w:sz w:val="20"/>
                <w:szCs w:val="20"/>
                <w:lang w:val="en-GB"/>
              </w:rPr>
              <w:t>AMENDMENT AND TERMINATION</w:t>
            </w:r>
          </w:p>
        </w:tc>
      </w:tr>
      <w:tr w:rsidR="00647B35" w14:paraId="457196AD" w14:textId="77777777" w:rsidTr="00E240EA">
        <w:tc>
          <w:tcPr>
            <w:tcW w:w="4814" w:type="dxa"/>
          </w:tcPr>
          <w:p w14:paraId="65A30A7C" w14:textId="28B3785C" w:rsidR="00647B35" w:rsidRPr="00FB6E48" w:rsidRDefault="00647B35" w:rsidP="00647B35">
            <w:pPr>
              <w:tabs>
                <w:tab w:val="left" w:pos="4712"/>
              </w:tabs>
              <w:spacing w:after="120"/>
              <w:jc w:val="both"/>
              <w:rPr>
                <w:rFonts w:ascii="Franklin Gothic Book" w:hAnsi="Franklin Gothic Book"/>
                <w:b/>
                <w:bCs/>
                <w:sz w:val="20"/>
                <w:szCs w:val="20"/>
                <w:u w:val="single"/>
                <w:lang w:val="es-ES_tradnl"/>
              </w:rPr>
            </w:pPr>
            <w:r w:rsidRPr="00FB6E48">
              <w:rPr>
                <w:rFonts w:ascii="Franklin Gothic Book" w:hAnsi="Franklin Gothic Book"/>
                <w:b/>
                <w:bCs/>
                <w:sz w:val="20"/>
                <w:szCs w:val="20"/>
                <w:u w:val="single"/>
                <w:lang w:val="es-ES_tradnl"/>
              </w:rPr>
              <w:t>NOVENA</w:t>
            </w:r>
            <w:r w:rsidR="004B2B9F" w:rsidRPr="00FB6E48">
              <w:rPr>
                <w:rFonts w:ascii="Franklin Gothic Book" w:hAnsi="Franklin Gothic Book"/>
                <w:b/>
                <w:bCs/>
                <w:sz w:val="20"/>
                <w:szCs w:val="20"/>
                <w:u w:val="single"/>
                <w:lang w:val="es-ES_tradnl"/>
              </w:rPr>
              <w:t>. Terminación anticipada</w:t>
            </w:r>
          </w:p>
        </w:tc>
        <w:tc>
          <w:tcPr>
            <w:tcW w:w="4814" w:type="dxa"/>
          </w:tcPr>
          <w:p w14:paraId="3AD62C63" w14:textId="7A782AC7" w:rsidR="00647B35" w:rsidRPr="003B5BFA" w:rsidRDefault="00647B35" w:rsidP="00647B35">
            <w:pPr>
              <w:spacing w:after="120"/>
              <w:jc w:val="both"/>
              <w:rPr>
                <w:rFonts w:ascii="Franklin Gothic Book" w:hAnsi="Franklin Gothic Book"/>
                <w:sz w:val="20"/>
                <w:szCs w:val="20"/>
                <w:lang w:val="en-GB"/>
              </w:rPr>
            </w:pPr>
            <w:r w:rsidRPr="003B5BFA">
              <w:rPr>
                <w:rFonts w:ascii="Franklin Gothic Book" w:hAnsi="Franklin Gothic Book"/>
                <w:b/>
                <w:bCs/>
                <w:sz w:val="20"/>
                <w:szCs w:val="20"/>
                <w:u w:val="single"/>
                <w:lang w:val="en-GB"/>
              </w:rPr>
              <w:t>CLAUSE NINE</w:t>
            </w:r>
            <w:r w:rsidR="004B2B9F" w:rsidRPr="003B5BFA">
              <w:rPr>
                <w:rFonts w:ascii="Franklin Gothic Book" w:hAnsi="Franklin Gothic Book"/>
                <w:b/>
                <w:bCs/>
                <w:sz w:val="20"/>
                <w:szCs w:val="20"/>
                <w:u w:val="single"/>
                <w:lang w:val="en-GB"/>
              </w:rPr>
              <w:t>. Early</w:t>
            </w:r>
            <w:r w:rsidRPr="003B5BFA">
              <w:rPr>
                <w:rFonts w:ascii="Franklin Gothic Book" w:hAnsi="Franklin Gothic Book"/>
                <w:b/>
                <w:bCs/>
                <w:sz w:val="20"/>
                <w:szCs w:val="20"/>
                <w:u w:val="single"/>
                <w:lang w:val="en-GB"/>
              </w:rPr>
              <w:t xml:space="preserve"> Termination</w:t>
            </w:r>
          </w:p>
        </w:tc>
      </w:tr>
      <w:tr w:rsidR="00647B35" w14:paraId="03FF885A" w14:textId="77777777" w:rsidTr="00E240EA">
        <w:tc>
          <w:tcPr>
            <w:tcW w:w="4814" w:type="dxa"/>
          </w:tcPr>
          <w:p w14:paraId="13514A93" w14:textId="32A870B7" w:rsidR="00647B35" w:rsidRPr="00FB6E48" w:rsidRDefault="004B2B9F" w:rsidP="00647B35">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Las partes podrán acordar en cualquier momento la terminación anticipada del presente contrato mediante acuerdo escrito.</w:t>
            </w:r>
          </w:p>
        </w:tc>
        <w:tc>
          <w:tcPr>
            <w:tcW w:w="4814" w:type="dxa"/>
          </w:tcPr>
          <w:p w14:paraId="30A6A472" w14:textId="03C188C4" w:rsidR="00647B35" w:rsidRPr="003B5BFA" w:rsidRDefault="004B2B9F" w:rsidP="00647B35">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The Parties may agree at any time to terminate this Agreement by mutual written consent.</w:t>
            </w:r>
          </w:p>
        </w:tc>
      </w:tr>
      <w:tr w:rsidR="004B2B9F" w14:paraId="740305D5" w14:textId="77777777" w:rsidTr="00E240EA">
        <w:tc>
          <w:tcPr>
            <w:tcW w:w="4814" w:type="dxa"/>
          </w:tcPr>
          <w:p w14:paraId="0213E609" w14:textId="1785FB2B" w:rsidR="004B2B9F" w:rsidRPr="00FB6E48" w:rsidRDefault="004B2B9F" w:rsidP="00647B35">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Asimismo, cualquiera de las partes podrá resolver el contrato en caso de incumplimiento grave de las obligaciones asumidas por la otra parte, previa notificación escrita y concesión de un plazo razonable para su subsanación cuando ello resulte posible.</w:t>
            </w:r>
          </w:p>
        </w:tc>
        <w:tc>
          <w:tcPr>
            <w:tcW w:w="4814" w:type="dxa"/>
          </w:tcPr>
          <w:p w14:paraId="506CABAE" w14:textId="25617AE8" w:rsidR="004B2B9F" w:rsidRPr="003B5BFA" w:rsidRDefault="004B2B9F" w:rsidP="00647B35">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Either Party may also terminate this Agreement in the event of a material breach by the other Party, provided that written notice has been given and a reasonable cure period has been allowed whenever the breach is capable of remedy.</w:t>
            </w:r>
          </w:p>
        </w:tc>
      </w:tr>
      <w:tr w:rsidR="004B2B9F" w14:paraId="6364FBE6" w14:textId="77777777" w:rsidTr="00E240EA">
        <w:tc>
          <w:tcPr>
            <w:tcW w:w="4814" w:type="dxa"/>
          </w:tcPr>
          <w:p w14:paraId="4580489E" w14:textId="32B399CF" w:rsidR="004B2B9F" w:rsidRPr="00FB6E48" w:rsidRDefault="004B2B9F" w:rsidP="00647B35">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En caso de terminación anticipada, la Universidad de Valladolid elaborará un informe técnico de las actividades realizadas hasta la fecha de terminación y tendrá derecho a percibir la parte proporcional de la contraprestación correspondiente a los trabajos efectivamente ejecutados.</w:t>
            </w:r>
          </w:p>
        </w:tc>
        <w:tc>
          <w:tcPr>
            <w:tcW w:w="4814" w:type="dxa"/>
          </w:tcPr>
          <w:p w14:paraId="656EB6BA" w14:textId="2E749EED" w:rsidR="004B2B9F" w:rsidRPr="003B5BFA" w:rsidRDefault="004B2B9F" w:rsidP="00647B35">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In the event of early termination, the University of Valladolid shall prepare a technical report describing the activities carried out up to the termination date and shall be entitled to receive the proportionate amount corresponding to the work effectively performed.</w:t>
            </w:r>
          </w:p>
        </w:tc>
      </w:tr>
      <w:tr w:rsidR="00647B35" w14:paraId="08481FEE" w14:textId="77777777" w:rsidTr="00E240EA">
        <w:tc>
          <w:tcPr>
            <w:tcW w:w="4814" w:type="dxa"/>
          </w:tcPr>
          <w:p w14:paraId="224878A7" w14:textId="24A63113" w:rsidR="00647B35" w:rsidRPr="00FB6E48" w:rsidRDefault="004611AB" w:rsidP="00647B35">
            <w:pPr>
              <w:tabs>
                <w:tab w:val="left" w:pos="4712"/>
              </w:tabs>
              <w:spacing w:after="120"/>
              <w:jc w:val="both"/>
              <w:rPr>
                <w:rFonts w:ascii="Franklin Gothic Book" w:hAnsi="Franklin Gothic Book"/>
                <w:b/>
                <w:bCs/>
                <w:sz w:val="20"/>
                <w:szCs w:val="20"/>
                <w:u w:val="single"/>
                <w:lang w:val="es-ES_tradnl"/>
              </w:rPr>
            </w:pPr>
            <w:r w:rsidRPr="00FB6E48">
              <w:rPr>
                <w:rFonts w:ascii="Franklin Gothic Book" w:hAnsi="Franklin Gothic Book"/>
                <w:b/>
                <w:bCs/>
                <w:sz w:val="20"/>
                <w:szCs w:val="20"/>
                <w:u w:val="single"/>
                <w:lang w:val="es-ES_tradnl"/>
              </w:rPr>
              <w:t>DÉCIMA</w:t>
            </w:r>
            <w:r w:rsidR="004B2B9F" w:rsidRPr="00FB6E48">
              <w:rPr>
                <w:rFonts w:ascii="Franklin Gothic Book" w:hAnsi="Franklin Gothic Book"/>
                <w:b/>
                <w:bCs/>
                <w:sz w:val="20"/>
                <w:szCs w:val="20"/>
                <w:u w:val="single"/>
                <w:lang w:val="es-ES_tradnl"/>
              </w:rPr>
              <w:t>.</w:t>
            </w:r>
            <w:r w:rsidRPr="00FB6E48">
              <w:rPr>
                <w:rFonts w:ascii="Franklin Gothic Book" w:hAnsi="Franklin Gothic Book"/>
                <w:b/>
                <w:bCs/>
                <w:sz w:val="20"/>
                <w:szCs w:val="20"/>
                <w:u w:val="single"/>
                <w:lang w:val="es-ES_tradnl"/>
              </w:rPr>
              <w:t xml:space="preserve"> Modificaciones</w:t>
            </w:r>
          </w:p>
        </w:tc>
        <w:tc>
          <w:tcPr>
            <w:tcW w:w="4814" w:type="dxa"/>
          </w:tcPr>
          <w:p w14:paraId="514968D9" w14:textId="6A609388" w:rsidR="00647B35" w:rsidRPr="003B5BFA" w:rsidRDefault="004611AB" w:rsidP="00647B35">
            <w:pPr>
              <w:spacing w:after="120"/>
              <w:jc w:val="both"/>
              <w:rPr>
                <w:rFonts w:ascii="Franklin Gothic Book" w:hAnsi="Franklin Gothic Book"/>
                <w:b/>
                <w:bCs/>
                <w:sz w:val="20"/>
                <w:szCs w:val="20"/>
                <w:u w:val="single"/>
                <w:lang w:val="en-GB"/>
              </w:rPr>
            </w:pPr>
            <w:r w:rsidRPr="003B5BFA">
              <w:rPr>
                <w:rFonts w:ascii="Franklin Gothic Book" w:hAnsi="Franklin Gothic Book"/>
                <w:b/>
                <w:bCs/>
                <w:sz w:val="20"/>
                <w:szCs w:val="20"/>
                <w:u w:val="single"/>
                <w:lang w:val="en-GB"/>
              </w:rPr>
              <w:t>CLAUSE TEN</w:t>
            </w:r>
            <w:r w:rsidR="004B2B9F" w:rsidRPr="003B5BFA">
              <w:rPr>
                <w:rFonts w:ascii="Franklin Gothic Book" w:hAnsi="Franklin Gothic Book"/>
                <w:b/>
                <w:bCs/>
                <w:sz w:val="20"/>
                <w:szCs w:val="20"/>
                <w:u w:val="single"/>
                <w:lang w:val="en-GB"/>
              </w:rPr>
              <w:t>.</w:t>
            </w:r>
            <w:r w:rsidRPr="003B5BFA">
              <w:rPr>
                <w:rFonts w:ascii="Franklin Gothic Book" w:hAnsi="Franklin Gothic Book"/>
                <w:b/>
                <w:bCs/>
                <w:sz w:val="20"/>
                <w:szCs w:val="20"/>
                <w:u w:val="single"/>
                <w:lang w:val="en-GB"/>
              </w:rPr>
              <w:t xml:space="preserve"> Amendments</w:t>
            </w:r>
          </w:p>
        </w:tc>
      </w:tr>
      <w:tr w:rsidR="004611AB" w14:paraId="2622E0B6" w14:textId="77777777" w:rsidTr="00E240EA">
        <w:tc>
          <w:tcPr>
            <w:tcW w:w="4814" w:type="dxa"/>
          </w:tcPr>
          <w:p w14:paraId="48A8435B" w14:textId="50C50708" w:rsidR="004611AB" w:rsidRPr="00FB6E48" w:rsidRDefault="004B2B9F" w:rsidP="00647B35">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Toda modificación del presente contrato deberá formalizarse por escrito y ser aprobada por las partes conforme a la normativa aplicable de la Universidad de Valladolid.</w:t>
            </w:r>
          </w:p>
        </w:tc>
        <w:tc>
          <w:tcPr>
            <w:tcW w:w="4814" w:type="dxa"/>
          </w:tcPr>
          <w:p w14:paraId="7A2CDCE3" w14:textId="093ED16C" w:rsidR="004611AB" w:rsidRPr="003B5BFA" w:rsidRDefault="004B2B9F" w:rsidP="00647B35">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Any amendment to this Agreement shall be made in writing and approved by the Parties in accordance with the applicable regulations of the University of Valladolid.</w:t>
            </w:r>
          </w:p>
        </w:tc>
      </w:tr>
      <w:tr w:rsidR="004B2B9F" w:rsidRPr="00002579" w14:paraId="644749E4" w14:textId="77777777" w:rsidTr="00E240EA">
        <w:tc>
          <w:tcPr>
            <w:tcW w:w="4814" w:type="dxa"/>
          </w:tcPr>
          <w:p w14:paraId="1AFEF769" w14:textId="61CE9941" w:rsidR="004B2B9F" w:rsidRPr="00FB6E48" w:rsidRDefault="004B2B9F" w:rsidP="00647B35">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Las solicitudes de modificación deberán presentarse con una antelación mínima de quince (15) días hábiles respecto de la fecha prevista para su entrada en vigor.</w:t>
            </w:r>
          </w:p>
        </w:tc>
        <w:tc>
          <w:tcPr>
            <w:tcW w:w="4814" w:type="dxa"/>
          </w:tcPr>
          <w:p w14:paraId="42662932" w14:textId="14D3D5BB" w:rsidR="004B2B9F" w:rsidRPr="003B5BFA" w:rsidRDefault="004B2B9F" w:rsidP="00647B35">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Requests for amendment shall be submitted at least fifteen (15) working days before the proposed effective date of the modification.</w:t>
            </w:r>
          </w:p>
        </w:tc>
      </w:tr>
      <w:tr w:rsidR="004611AB" w14:paraId="642C5F99" w14:textId="77777777" w:rsidTr="00E240EA">
        <w:tc>
          <w:tcPr>
            <w:tcW w:w="4814" w:type="dxa"/>
          </w:tcPr>
          <w:p w14:paraId="231B89F3" w14:textId="02D936A1" w:rsidR="004611AB" w:rsidRPr="00FB6E48" w:rsidRDefault="004B2B9F" w:rsidP="00647B35">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La tramitación de las modificaciones se realizará de conformidad con el procedimiento establecido en la normativa de la Universidad de Valladolid para la contratación de trabajos de carácter científico, técnico o artístico y para el desarrollo de cursos de especialización.</w:t>
            </w:r>
          </w:p>
        </w:tc>
        <w:tc>
          <w:tcPr>
            <w:tcW w:w="4814" w:type="dxa"/>
          </w:tcPr>
          <w:p w14:paraId="7287F0C3" w14:textId="2EA40137" w:rsidR="004611AB" w:rsidRPr="003B5BFA" w:rsidRDefault="004B2B9F" w:rsidP="00647B35">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A</w:t>
            </w:r>
            <w:r w:rsidRPr="003B5BFA">
              <w:rPr>
                <w:rFonts w:ascii="Franklin Gothic Book" w:eastAsiaTheme="minorHAnsi" w:hAnsi="Franklin Gothic Book" w:cstheme="minorBidi"/>
                <w:sz w:val="20"/>
                <w:szCs w:val="20"/>
                <w:lang w:val="en-GB" w:eastAsia="en-US"/>
              </w:rPr>
              <w:t>ny amendment shall be processed in accordance with the procedures established by the University of Valladolid regulations governing the contracting of scientific, technical or artistic activities and the development of specialised courses.</w:t>
            </w:r>
          </w:p>
        </w:tc>
      </w:tr>
      <w:tr w:rsidR="004611AB" w14:paraId="1DD192EF" w14:textId="77777777" w:rsidTr="00E240EA">
        <w:tc>
          <w:tcPr>
            <w:tcW w:w="4814" w:type="dxa"/>
          </w:tcPr>
          <w:p w14:paraId="5CECF5F8" w14:textId="413CF84F" w:rsidR="004611AB" w:rsidRPr="00FB6E48" w:rsidRDefault="004611AB" w:rsidP="00647B35">
            <w:pPr>
              <w:tabs>
                <w:tab w:val="left" w:pos="4712"/>
              </w:tabs>
              <w:spacing w:after="120"/>
              <w:jc w:val="both"/>
              <w:rPr>
                <w:rFonts w:ascii="Franklin Gothic Book" w:hAnsi="Franklin Gothic Book"/>
                <w:sz w:val="20"/>
                <w:szCs w:val="20"/>
                <w:lang w:val="es-ES_tradnl"/>
              </w:rPr>
            </w:pPr>
            <w:bookmarkStart w:id="0" w:name="_Hlk193906149"/>
            <w:r w:rsidRPr="00FB6E48">
              <w:rPr>
                <w:rFonts w:ascii="Franklin Gothic Book" w:hAnsi="Franklin Gothic Book"/>
                <w:sz w:val="20"/>
                <w:szCs w:val="20"/>
                <w:lang w:val="es-ES_tradnl"/>
              </w:rPr>
              <w:t>V.</w:t>
            </w:r>
            <w:r w:rsidR="00880B6E" w:rsidRPr="00FB6E48">
              <w:rPr>
                <w:rFonts w:ascii="Franklin Gothic Book" w:eastAsiaTheme="minorHAnsi" w:hAnsi="Franklin Gothic Book" w:cstheme="minorBidi"/>
                <w:sz w:val="20"/>
                <w:szCs w:val="20"/>
                <w:lang w:val="es-ES_tradnl" w:eastAsia="en-US"/>
              </w:rPr>
              <w:t xml:space="preserve"> CONFIDENCIALIDAD Y DERECHOS DE PROPIEDAD INTELECTUAL E INDUSTRIAL</w:t>
            </w:r>
            <w:bookmarkEnd w:id="0"/>
          </w:p>
        </w:tc>
        <w:tc>
          <w:tcPr>
            <w:tcW w:w="4814" w:type="dxa"/>
          </w:tcPr>
          <w:p w14:paraId="09A5198B" w14:textId="24D8512C" w:rsidR="004611AB" w:rsidRPr="003B5BFA" w:rsidRDefault="004611AB" w:rsidP="00647B35">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 xml:space="preserve">V. </w:t>
            </w:r>
            <w:r w:rsidR="00880B6E" w:rsidRPr="003B5BFA">
              <w:rPr>
                <w:rFonts w:ascii="Franklin Gothic Book" w:eastAsiaTheme="minorHAnsi" w:hAnsi="Franklin Gothic Book" w:cstheme="minorBidi"/>
                <w:sz w:val="20"/>
                <w:szCs w:val="20"/>
                <w:lang w:val="en-GB" w:eastAsia="en-US"/>
              </w:rPr>
              <w:t>CONFIDENTIALITY AND INTELLECTUAL AND INDUSTRIAL PROPERTY RIGHTS</w:t>
            </w:r>
          </w:p>
        </w:tc>
      </w:tr>
      <w:tr w:rsidR="004611AB" w14:paraId="6CC722C9" w14:textId="77777777" w:rsidTr="00E240EA">
        <w:tc>
          <w:tcPr>
            <w:tcW w:w="4814" w:type="dxa"/>
          </w:tcPr>
          <w:p w14:paraId="4A92A907" w14:textId="758BD75E" w:rsidR="004611AB" w:rsidRPr="00FB6E48" w:rsidRDefault="004611AB" w:rsidP="004611AB">
            <w:pPr>
              <w:tabs>
                <w:tab w:val="left" w:pos="4712"/>
              </w:tabs>
              <w:spacing w:after="120"/>
              <w:jc w:val="both"/>
              <w:rPr>
                <w:rFonts w:ascii="Franklin Gothic Book" w:hAnsi="Franklin Gothic Book"/>
                <w:b/>
                <w:bCs/>
                <w:sz w:val="20"/>
                <w:szCs w:val="20"/>
                <w:u w:val="single"/>
                <w:lang w:val="es-ES_tradnl"/>
              </w:rPr>
            </w:pPr>
            <w:r w:rsidRPr="00FB6E48">
              <w:rPr>
                <w:rFonts w:ascii="Franklin Gothic Book" w:hAnsi="Franklin Gothic Book"/>
                <w:b/>
                <w:bCs/>
                <w:sz w:val="20"/>
                <w:szCs w:val="20"/>
                <w:u w:val="single"/>
                <w:lang w:val="es-ES_tradnl"/>
              </w:rPr>
              <w:t>UNDÉCIMA</w:t>
            </w:r>
            <w:r w:rsidR="00880B6E" w:rsidRPr="00FB6E48">
              <w:rPr>
                <w:rFonts w:ascii="Franklin Gothic Book" w:hAnsi="Franklin Gothic Book"/>
                <w:b/>
                <w:bCs/>
                <w:sz w:val="20"/>
                <w:szCs w:val="20"/>
                <w:u w:val="single"/>
                <w:lang w:val="es-ES_tradnl"/>
              </w:rPr>
              <w:t>.</w:t>
            </w:r>
            <w:r w:rsidRPr="00FB6E48">
              <w:rPr>
                <w:rFonts w:ascii="Franklin Gothic Book" w:hAnsi="Franklin Gothic Book"/>
                <w:b/>
                <w:bCs/>
                <w:sz w:val="20"/>
                <w:szCs w:val="20"/>
                <w:u w:val="single"/>
                <w:lang w:val="es-ES_tradnl"/>
              </w:rPr>
              <w:t xml:space="preserve"> Confidencialidad, </w:t>
            </w:r>
            <w:r w:rsidR="00880B6E" w:rsidRPr="00FB6E48">
              <w:rPr>
                <w:rFonts w:ascii="Franklin Gothic Book" w:hAnsi="Franklin Gothic Book"/>
                <w:b/>
                <w:bCs/>
                <w:sz w:val="20"/>
                <w:szCs w:val="20"/>
                <w:u w:val="single"/>
                <w:lang w:val="es-ES_tradnl"/>
              </w:rPr>
              <w:t>titularidad y utilización</w:t>
            </w:r>
            <w:r w:rsidRPr="00FB6E48">
              <w:rPr>
                <w:rFonts w:ascii="Franklin Gothic Book" w:hAnsi="Franklin Gothic Book"/>
                <w:b/>
                <w:bCs/>
                <w:sz w:val="20"/>
                <w:szCs w:val="20"/>
                <w:u w:val="single"/>
                <w:lang w:val="es-ES_tradnl"/>
              </w:rPr>
              <w:t xml:space="preserve"> de los resultados</w:t>
            </w:r>
          </w:p>
        </w:tc>
        <w:tc>
          <w:tcPr>
            <w:tcW w:w="4814" w:type="dxa"/>
          </w:tcPr>
          <w:p w14:paraId="776B5C76" w14:textId="7BCCC521" w:rsidR="004611AB" w:rsidRPr="003B5BFA" w:rsidRDefault="004611AB" w:rsidP="00647B35">
            <w:pPr>
              <w:spacing w:after="120"/>
              <w:jc w:val="both"/>
              <w:rPr>
                <w:rFonts w:ascii="Franklin Gothic Book" w:hAnsi="Franklin Gothic Book"/>
                <w:b/>
                <w:bCs/>
                <w:sz w:val="20"/>
                <w:szCs w:val="20"/>
                <w:u w:val="single"/>
                <w:lang w:val="en-GB"/>
              </w:rPr>
            </w:pPr>
            <w:r w:rsidRPr="003B5BFA">
              <w:rPr>
                <w:rFonts w:ascii="Franklin Gothic Book" w:hAnsi="Franklin Gothic Book"/>
                <w:b/>
                <w:bCs/>
                <w:sz w:val="20"/>
                <w:szCs w:val="20"/>
                <w:u w:val="single"/>
                <w:lang w:val="en-GB"/>
              </w:rPr>
              <w:t>CLAUSE ELEVEN</w:t>
            </w:r>
            <w:r w:rsidR="00880B6E" w:rsidRPr="003B5BFA">
              <w:rPr>
                <w:rFonts w:ascii="Franklin Gothic Book" w:hAnsi="Franklin Gothic Book"/>
                <w:b/>
                <w:bCs/>
                <w:sz w:val="20"/>
                <w:szCs w:val="20"/>
                <w:u w:val="single"/>
                <w:lang w:val="en-GB"/>
              </w:rPr>
              <w:t xml:space="preserve">. </w:t>
            </w:r>
            <w:r w:rsidR="00880B6E" w:rsidRPr="003B5BFA">
              <w:rPr>
                <w:rFonts w:ascii="Franklin Gothic Book" w:eastAsiaTheme="minorHAnsi" w:hAnsi="Franklin Gothic Book" w:cstheme="minorBidi"/>
                <w:b/>
                <w:bCs/>
                <w:sz w:val="20"/>
                <w:szCs w:val="20"/>
                <w:u w:val="single"/>
                <w:lang w:val="en-GB" w:eastAsia="en-US"/>
              </w:rPr>
              <w:t>Confidentiality, Ownership and Use of Results</w:t>
            </w:r>
          </w:p>
        </w:tc>
      </w:tr>
      <w:tr w:rsidR="004611AB" w14:paraId="42142549" w14:textId="77777777" w:rsidTr="00E240EA">
        <w:tc>
          <w:tcPr>
            <w:tcW w:w="4814" w:type="dxa"/>
          </w:tcPr>
          <w:p w14:paraId="612A7985" w14:textId="71F81C26" w:rsidR="00880B6E" w:rsidRPr="00FB6E48" w:rsidRDefault="00880B6E" w:rsidP="00880B6E">
            <w:pPr>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 xml:space="preserve">1. Confidencialidad. </w:t>
            </w:r>
          </w:p>
        </w:tc>
        <w:tc>
          <w:tcPr>
            <w:tcW w:w="4814" w:type="dxa"/>
          </w:tcPr>
          <w:p w14:paraId="3584C8B2" w14:textId="6D05B63F" w:rsidR="004611AB" w:rsidRPr="003B5BFA" w:rsidRDefault="00880B6E" w:rsidP="00647B35">
            <w:pPr>
              <w:spacing w:after="120"/>
              <w:jc w:val="both"/>
              <w:rPr>
                <w:rFonts w:ascii="Franklin Gothic Book" w:eastAsiaTheme="minorHAnsi" w:hAnsi="Franklin Gothic Book" w:cstheme="minorBidi"/>
                <w:sz w:val="20"/>
                <w:szCs w:val="20"/>
                <w:lang w:val="en-GB" w:eastAsia="en-US"/>
              </w:rPr>
            </w:pPr>
            <w:r w:rsidRPr="003B5BFA">
              <w:rPr>
                <w:rFonts w:ascii="Franklin Gothic Book" w:hAnsi="Franklin Gothic Book"/>
                <w:sz w:val="20"/>
                <w:szCs w:val="20"/>
                <w:lang w:val="en-GB"/>
              </w:rPr>
              <w:t xml:space="preserve">1. </w:t>
            </w:r>
            <w:r w:rsidRPr="003B5BFA">
              <w:rPr>
                <w:rFonts w:ascii="Franklin Gothic Book" w:eastAsiaTheme="minorHAnsi" w:hAnsi="Franklin Gothic Book" w:cstheme="minorBidi"/>
                <w:sz w:val="20"/>
                <w:szCs w:val="20"/>
                <w:lang w:val="en-GB" w:eastAsia="en-US"/>
              </w:rPr>
              <w:t>Confidentiality.</w:t>
            </w:r>
          </w:p>
        </w:tc>
      </w:tr>
      <w:tr w:rsidR="00880B6E" w14:paraId="19DBE20F" w14:textId="77777777" w:rsidTr="00E240EA">
        <w:tc>
          <w:tcPr>
            <w:tcW w:w="4814" w:type="dxa"/>
          </w:tcPr>
          <w:p w14:paraId="140B8FED" w14:textId="565CC6B4" w:rsidR="00880B6E" w:rsidRPr="00FB6E48" w:rsidRDefault="00880B6E" w:rsidP="00880B6E">
            <w:pPr>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Las partes se comprometen a mantener la más estricta confidencialidad respecto de toda información, documentación, datos, conocimientos técnicos, procedimientos, resultados, materiales o cualquier otro elemento al que tengan acceso con ocasión de la ejecución del presente contrato y que haya sido identificado como confidencial o que, por su naturaleza, deba razonablemente considerarse confidencial.</w:t>
            </w:r>
          </w:p>
        </w:tc>
        <w:tc>
          <w:tcPr>
            <w:tcW w:w="4814" w:type="dxa"/>
          </w:tcPr>
          <w:p w14:paraId="1A9D2688" w14:textId="73CCE2AF" w:rsidR="00880B6E" w:rsidRPr="00A06888" w:rsidRDefault="00A06888" w:rsidP="00880B6E">
            <w:pPr>
              <w:spacing w:after="120"/>
              <w:jc w:val="both"/>
              <w:rPr>
                <w:rFonts w:ascii="Franklin Gothic Book" w:hAnsi="Franklin Gothic Book"/>
                <w:sz w:val="20"/>
                <w:szCs w:val="20"/>
              </w:rPr>
            </w:pPr>
            <w:r w:rsidRPr="00A06888">
              <w:rPr>
                <w:rFonts w:ascii="Franklin Gothic Book" w:hAnsi="Franklin Gothic Book"/>
                <w:sz w:val="20"/>
                <w:szCs w:val="20"/>
                <w:lang w:val="en-GB"/>
              </w:rPr>
              <w:t>The Parties undertake to maintain strict confidentiality with respect to all information, documentation, data, technical knowledge, procedures, results, materials or any other elements to which they may have access in connection with the performance of this Agreement and which have been identified as confidential or which, by their nature, should reasonably be regarded as confidential.</w:t>
            </w:r>
          </w:p>
        </w:tc>
      </w:tr>
      <w:tr w:rsidR="00880B6E" w14:paraId="43C4F822" w14:textId="77777777" w:rsidTr="00E240EA">
        <w:tc>
          <w:tcPr>
            <w:tcW w:w="4814" w:type="dxa"/>
          </w:tcPr>
          <w:p w14:paraId="14B7C7C9" w14:textId="13BC6EE8" w:rsidR="00880B6E" w:rsidRPr="00FB6E48" w:rsidRDefault="00880B6E" w:rsidP="00880B6E">
            <w:pPr>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La información confidencial únicamente podrá utilizarse para los fines previstos en el presente contrato y no podrá ser comunicada a terceros sin autorización previa y por escrito de la parte titular de la misma.</w:t>
            </w:r>
          </w:p>
        </w:tc>
        <w:tc>
          <w:tcPr>
            <w:tcW w:w="4814" w:type="dxa"/>
          </w:tcPr>
          <w:p w14:paraId="69783638" w14:textId="18783240" w:rsidR="00880B6E" w:rsidRPr="003B5BFA" w:rsidRDefault="00880B6E" w:rsidP="00880B6E">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Confidential Information shall be used exclusively for the purposes of this Agreement and shall not be disclosed to third parties without the prior written consent of the Party owning such information.</w:t>
            </w:r>
          </w:p>
        </w:tc>
      </w:tr>
      <w:tr w:rsidR="00880B6E" w14:paraId="31F78B8F" w14:textId="77777777" w:rsidTr="00E240EA">
        <w:tc>
          <w:tcPr>
            <w:tcW w:w="4814" w:type="dxa"/>
          </w:tcPr>
          <w:p w14:paraId="037DF41B" w14:textId="696CD8AE" w:rsidR="00880B6E" w:rsidRPr="00FB6E48" w:rsidRDefault="00880B6E" w:rsidP="00880B6E">
            <w:pPr>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lastRenderedPageBreak/>
              <w:t>Las obligaciones de confidencialidad permanecerán vigentes durante la ejecución del contrato y durante un período de cinco (5) años desde su terminación, salvo que la legislación aplicable exija un plazo superior.</w:t>
            </w:r>
          </w:p>
        </w:tc>
        <w:tc>
          <w:tcPr>
            <w:tcW w:w="4814" w:type="dxa"/>
          </w:tcPr>
          <w:p w14:paraId="120A58A6" w14:textId="672A3CB4" w:rsidR="00880B6E" w:rsidRPr="003B5BFA" w:rsidRDefault="00880B6E" w:rsidP="00880B6E">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The confidentiality obligations set forth herein shall remain in force throughout the term of the Agreement and for a period of five (5) years following its termination, unless a longer period is required by applicable law.</w:t>
            </w:r>
          </w:p>
        </w:tc>
      </w:tr>
      <w:tr w:rsidR="00880B6E" w14:paraId="3494D8D1" w14:textId="77777777" w:rsidTr="00E240EA">
        <w:tc>
          <w:tcPr>
            <w:tcW w:w="4814" w:type="dxa"/>
          </w:tcPr>
          <w:p w14:paraId="2D22B122" w14:textId="365CFC1F" w:rsidR="00880B6E" w:rsidRPr="00FB6E48" w:rsidRDefault="00880B6E" w:rsidP="00880B6E">
            <w:pPr>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No tendrán la consideración de información confidencial aquellos conocimientos o datos que:</w:t>
            </w:r>
          </w:p>
        </w:tc>
        <w:tc>
          <w:tcPr>
            <w:tcW w:w="4814" w:type="dxa"/>
          </w:tcPr>
          <w:p w14:paraId="26F232D5" w14:textId="2C889EE2" w:rsidR="00880B6E" w:rsidRPr="003B5BFA" w:rsidRDefault="00880B6E" w:rsidP="00880B6E">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The following shall not be considered Confidential Information:</w:t>
            </w:r>
          </w:p>
        </w:tc>
      </w:tr>
      <w:tr w:rsidR="00880B6E" w14:paraId="4661C3AA" w14:textId="77777777" w:rsidTr="00E240EA">
        <w:tc>
          <w:tcPr>
            <w:tcW w:w="4814" w:type="dxa"/>
          </w:tcPr>
          <w:p w14:paraId="06E07772" w14:textId="79D776D6" w:rsidR="00880B6E" w:rsidRPr="00FB6E48" w:rsidRDefault="00880B6E" w:rsidP="00880B6E">
            <w:pPr>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a) fueran de dominio público en el momento de su comunicación o pasen a serlo posteriormente sin incumplimiento de este contrato;</w:t>
            </w:r>
          </w:p>
        </w:tc>
        <w:tc>
          <w:tcPr>
            <w:tcW w:w="4814" w:type="dxa"/>
          </w:tcPr>
          <w:p w14:paraId="6C52FA85" w14:textId="77719E4A" w:rsidR="00880B6E" w:rsidRPr="003B5BFA" w:rsidRDefault="00807177" w:rsidP="00880B6E">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a</w:t>
            </w:r>
            <w:r w:rsidR="00880B6E" w:rsidRPr="003B5BFA">
              <w:rPr>
                <w:rFonts w:ascii="Franklin Gothic Book" w:hAnsi="Franklin Gothic Book"/>
                <w:sz w:val="20"/>
                <w:szCs w:val="20"/>
                <w:lang w:val="en-GB"/>
              </w:rPr>
              <w:t>) information that was publicly available at the time of disclosure or subsequently becomes publicly available without breach of this Agreement;</w:t>
            </w:r>
          </w:p>
        </w:tc>
      </w:tr>
      <w:tr w:rsidR="00880B6E" w14:paraId="72307707" w14:textId="77777777" w:rsidTr="00E240EA">
        <w:tc>
          <w:tcPr>
            <w:tcW w:w="4814" w:type="dxa"/>
          </w:tcPr>
          <w:p w14:paraId="40EC8C02" w14:textId="71D0E912" w:rsidR="00880B6E" w:rsidRPr="00FB6E48" w:rsidRDefault="00807177" w:rsidP="00880B6E">
            <w:pPr>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b) fueran legítimamente conocidos por la parte receptora con anterioridad a su comunicación;</w:t>
            </w:r>
          </w:p>
        </w:tc>
        <w:tc>
          <w:tcPr>
            <w:tcW w:w="4814" w:type="dxa"/>
          </w:tcPr>
          <w:p w14:paraId="4DC3F8E6" w14:textId="58D82789" w:rsidR="00880B6E" w:rsidRPr="003B5BFA" w:rsidRDefault="00807177" w:rsidP="00880B6E">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b) information lawfully known by the receiving Party prior to disclosure;</w:t>
            </w:r>
          </w:p>
        </w:tc>
      </w:tr>
      <w:tr w:rsidR="00880B6E" w14:paraId="65B7F77D" w14:textId="77777777" w:rsidTr="00E240EA">
        <w:tc>
          <w:tcPr>
            <w:tcW w:w="4814" w:type="dxa"/>
          </w:tcPr>
          <w:p w14:paraId="788D8B08" w14:textId="571FF11B" w:rsidR="00880B6E" w:rsidRPr="00FB6E48" w:rsidRDefault="00807177" w:rsidP="00880B6E">
            <w:pPr>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c) hubieran sido obtenidos legítimamente de un tercero no sujeto a obligaciones de confidencialidad;</w:t>
            </w:r>
          </w:p>
        </w:tc>
        <w:tc>
          <w:tcPr>
            <w:tcW w:w="4814" w:type="dxa"/>
          </w:tcPr>
          <w:p w14:paraId="691BAC90" w14:textId="1346CA1D" w:rsidR="00880B6E" w:rsidRPr="003B5BFA" w:rsidRDefault="00807177" w:rsidP="00880B6E">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c) information lawfully obtained from a third party not bound by confidentiality obligations;</w:t>
            </w:r>
          </w:p>
        </w:tc>
      </w:tr>
      <w:tr w:rsidR="00807177" w14:paraId="410B5F59" w14:textId="77777777" w:rsidTr="00E240EA">
        <w:tc>
          <w:tcPr>
            <w:tcW w:w="4814" w:type="dxa"/>
          </w:tcPr>
          <w:p w14:paraId="202CCA81" w14:textId="4CEC23D6" w:rsidR="00807177" w:rsidRPr="00FB6E48" w:rsidRDefault="00807177" w:rsidP="00880B6E">
            <w:pPr>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d) deban ser divulgados por imperativo legal o resolución administrativa o judicial.</w:t>
            </w:r>
          </w:p>
        </w:tc>
        <w:tc>
          <w:tcPr>
            <w:tcW w:w="4814" w:type="dxa"/>
          </w:tcPr>
          <w:p w14:paraId="71616923" w14:textId="39910B4C" w:rsidR="00807177" w:rsidRPr="003B5BFA" w:rsidRDefault="00807177" w:rsidP="00880B6E">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d) information whose disclosure is required by law or by a judicial or administrative decision.</w:t>
            </w:r>
          </w:p>
        </w:tc>
      </w:tr>
      <w:tr w:rsidR="00807177" w14:paraId="7B6FC7F4" w14:textId="77777777" w:rsidTr="00E240EA">
        <w:tc>
          <w:tcPr>
            <w:tcW w:w="4814" w:type="dxa"/>
          </w:tcPr>
          <w:p w14:paraId="4C313BB0" w14:textId="03DDAB27" w:rsidR="00807177" w:rsidRPr="00FB6E48" w:rsidRDefault="00807177" w:rsidP="00880B6E">
            <w:pPr>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2. Conocimientos previos</w:t>
            </w:r>
          </w:p>
        </w:tc>
        <w:tc>
          <w:tcPr>
            <w:tcW w:w="4814" w:type="dxa"/>
          </w:tcPr>
          <w:p w14:paraId="17CBAB1A" w14:textId="6381F587" w:rsidR="00807177" w:rsidRPr="003B5BFA" w:rsidRDefault="00807177" w:rsidP="00880B6E">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2. Background Knowledge</w:t>
            </w:r>
          </w:p>
        </w:tc>
      </w:tr>
      <w:tr w:rsidR="00807177" w14:paraId="710DEA95" w14:textId="77777777" w:rsidTr="00E240EA">
        <w:tc>
          <w:tcPr>
            <w:tcW w:w="4814" w:type="dxa"/>
          </w:tcPr>
          <w:p w14:paraId="4FD2F380" w14:textId="17A8C8EA" w:rsidR="00807177" w:rsidRPr="00FB6E48" w:rsidRDefault="00807177" w:rsidP="00880B6E">
            <w:pPr>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Cada parte conservará la plena titularidad de los conocimientos, tecnologías, procedimientos, metodologías, derechos de propiedad intelectual o industrial y demás activos inmateriales de los que fuera titular con anterioridad al inicio del proyecto.</w:t>
            </w:r>
          </w:p>
        </w:tc>
        <w:tc>
          <w:tcPr>
            <w:tcW w:w="4814" w:type="dxa"/>
          </w:tcPr>
          <w:p w14:paraId="6AD46404" w14:textId="123506DF" w:rsidR="00807177" w:rsidRPr="003B5BFA" w:rsidRDefault="00807177" w:rsidP="00880B6E">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Each Party shall retain full ownership of any knowledge, technologies, procedures, methodologies, Intellectual Property Rights, Industrial Property Rights and other intangible assets owned by it prior to the commencement of the project.</w:t>
            </w:r>
          </w:p>
        </w:tc>
      </w:tr>
      <w:tr w:rsidR="00807177" w14:paraId="649B6DC8" w14:textId="77777777" w:rsidTr="00E240EA">
        <w:tc>
          <w:tcPr>
            <w:tcW w:w="4814" w:type="dxa"/>
          </w:tcPr>
          <w:p w14:paraId="7410CDE1" w14:textId="7368B191" w:rsidR="00807177" w:rsidRPr="00FB6E48" w:rsidRDefault="00807177" w:rsidP="00880B6E">
            <w:pPr>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La celebración del presente contrato no implicará cesión, transmisión ni licencia alguna sobre dichos conocimientos previos, salvo pacto expreso y por escrito en contrario.</w:t>
            </w:r>
          </w:p>
        </w:tc>
        <w:tc>
          <w:tcPr>
            <w:tcW w:w="4814" w:type="dxa"/>
          </w:tcPr>
          <w:p w14:paraId="43B7288C" w14:textId="7F1A48DA" w:rsidR="00807177" w:rsidRPr="003B5BFA" w:rsidRDefault="00807177" w:rsidP="00880B6E">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The execution of this Agreement shall not imply any assignment, transfer or licence over such Background Knowledge unless expressly agreed otherwise in writing.</w:t>
            </w:r>
          </w:p>
        </w:tc>
      </w:tr>
      <w:tr w:rsidR="00807177" w14:paraId="0901D164" w14:textId="77777777" w:rsidTr="00E240EA">
        <w:tc>
          <w:tcPr>
            <w:tcW w:w="4814" w:type="dxa"/>
          </w:tcPr>
          <w:p w14:paraId="69225153" w14:textId="4531B24E" w:rsidR="00807177" w:rsidRPr="00FB6E48" w:rsidRDefault="00807177" w:rsidP="00880B6E">
            <w:pPr>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3. Resultados del proyecto</w:t>
            </w:r>
          </w:p>
        </w:tc>
        <w:tc>
          <w:tcPr>
            <w:tcW w:w="4814" w:type="dxa"/>
          </w:tcPr>
          <w:p w14:paraId="6496D1F7" w14:textId="2998B49C" w:rsidR="00807177" w:rsidRPr="003B5BFA" w:rsidRDefault="00807177" w:rsidP="00880B6E">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3. Project Results</w:t>
            </w:r>
          </w:p>
        </w:tc>
      </w:tr>
      <w:tr w:rsidR="00807177" w14:paraId="227A2A1D" w14:textId="77777777" w:rsidTr="00E240EA">
        <w:tc>
          <w:tcPr>
            <w:tcW w:w="4814" w:type="dxa"/>
          </w:tcPr>
          <w:p w14:paraId="02D2D144" w14:textId="31322903" w:rsidR="00807177" w:rsidRPr="00FB6E48" w:rsidRDefault="00807177" w:rsidP="00880B6E">
            <w:pPr>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Se entenderá por resultados cualquier conocimiento, información, documentación, procedimiento, material, desarrollo técnico, programa informático, diseño, modelo, prototipo, invención o creación generado directamente como consecuencia de la ejecución del presente contrato.</w:t>
            </w:r>
          </w:p>
        </w:tc>
        <w:tc>
          <w:tcPr>
            <w:tcW w:w="4814" w:type="dxa"/>
          </w:tcPr>
          <w:p w14:paraId="6CB2CD48" w14:textId="1C6386AC" w:rsidR="00807177" w:rsidRPr="003B5BFA" w:rsidRDefault="00807177" w:rsidP="00880B6E">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 xml:space="preserve">For the purposes of this Agreement, Results shall mean any knowledge, information, documentation, procedure, material, technical development, computer program, design, model, prototype, invention or creation generated directly </w:t>
            </w:r>
            <w:proofErr w:type="gramStart"/>
            <w:r w:rsidRPr="003B5BFA">
              <w:rPr>
                <w:rFonts w:ascii="Franklin Gothic Book" w:hAnsi="Franklin Gothic Book"/>
                <w:sz w:val="20"/>
                <w:szCs w:val="20"/>
                <w:lang w:val="en-GB"/>
              </w:rPr>
              <w:t>as a consequence of</w:t>
            </w:r>
            <w:proofErr w:type="gramEnd"/>
            <w:r w:rsidRPr="003B5BFA">
              <w:rPr>
                <w:rFonts w:ascii="Franklin Gothic Book" w:hAnsi="Franklin Gothic Book"/>
                <w:sz w:val="20"/>
                <w:szCs w:val="20"/>
                <w:lang w:val="en-GB"/>
              </w:rPr>
              <w:t xml:space="preserve"> the activities carried out under this Agreement.</w:t>
            </w:r>
          </w:p>
        </w:tc>
      </w:tr>
      <w:tr w:rsidR="00807177" w14:paraId="2AA22B4D" w14:textId="77777777" w:rsidTr="00E240EA">
        <w:tc>
          <w:tcPr>
            <w:tcW w:w="4814" w:type="dxa"/>
          </w:tcPr>
          <w:p w14:paraId="215C1159" w14:textId="0D864B87" w:rsidR="00807177" w:rsidRPr="00FB6E48" w:rsidRDefault="00807177" w:rsidP="00880B6E">
            <w:pPr>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La Universidad de Valladolid conservará en todo caso el derecho a utilizar los conocimientos adquiridos y la experiencia obtenida durante la ejecución del proyecto para fines de investigación, docencia y transferencia del conocimiento, respetando las obligaciones de confidencialidad asumidas.</w:t>
            </w:r>
          </w:p>
        </w:tc>
        <w:tc>
          <w:tcPr>
            <w:tcW w:w="4814" w:type="dxa"/>
          </w:tcPr>
          <w:p w14:paraId="64123C5A" w14:textId="122568DB" w:rsidR="00807177" w:rsidRPr="003B5BFA" w:rsidRDefault="00807177" w:rsidP="00880B6E">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The University of Valladolid shall in all cases retain the right to use the knowledge acquired and experience gained during the execution of the project for research, teaching and knowledge-transfer purposes, subject to compliance with the confidentiality obligations established herein.</w:t>
            </w:r>
          </w:p>
        </w:tc>
      </w:tr>
      <w:tr w:rsidR="00807177" w14:paraId="4135AE54" w14:textId="77777777" w:rsidTr="00E240EA">
        <w:tc>
          <w:tcPr>
            <w:tcW w:w="4814" w:type="dxa"/>
          </w:tcPr>
          <w:p w14:paraId="214E9652" w14:textId="49D8D322" w:rsidR="00807177" w:rsidRPr="00FB6E48" w:rsidRDefault="00807177" w:rsidP="00880B6E">
            <w:pPr>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4. Publicaciones científicas.</w:t>
            </w:r>
          </w:p>
        </w:tc>
        <w:tc>
          <w:tcPr>
            <w:tcW w:w="4814" w:type="dxa"/>
          </w:tcPr>
          <w:p w14:paraId="5EE98F92" w14:textId="10C307F8" w:rsidR="00807177" w:rsidRPr="003B5BFA" w:rsidRDefault="00807177" w:rsidP="00880B6E">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4. Scientific Publications.</w:t>
            </w:r>
          </w:p>
        </w:tc>
      </w:tr>
      <w:tr w:rsidR="00807177" w14:paraId="03E353EC" w14:textId="77777777" w:rsidTr="00E240EA">
        <w:tc>
          <w:tcPr>
            <w:tcW w:w="4814" w:type="dxa"/>
          </w:tcPr>
          <w:p w14:paraId="5934B86C" w14:textId="700CED51" w:rsidR="00807177" w:rsidRPr="00FB6E48" w:rsidRDefault="00807177" w:rsidP="00880B6E">
            <w:pPr>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La Universidad de Valladolid podrá publicar resultados científicos o académicos derivados del proyecto.</w:t>
            </w:r>
          </w:p>
        </w:tc>
        <w:tc>
          <w:tcPr>
            <w:tcW w:w="4814" w:type="dxa"/>
          </w:tcPr>
          <w:p w14:paraId="5693EC76" w14:textId="0EB5E783" w:rsidR="00807177" w:rsidRPr="003B5BFA" w:rsidRDefault="00807177" w:rsidP="00880B6E">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The University of Valladolid may publish scientific or academic results arising from the project.</w:t>
            </w:r>
          </w:p>
        </w:tc>
      </w:tr>
      <w:tr w:rsidR="00807177" w14:paraId="25F58CCB" w14:textId="77777777" w:rsidTr="00E240EA">
        <w:tc>
          <w:tcPr>
            <w:tcW w:w="4814" w:type="dxa"/>
          </w:tcPr>
          <w:p w14:paraId="3446CE93" w14:textId="074B45BF" w:rsidR="00807177" w:rsidRPr="00FB6E48" w:rsidRDefault="00807177" w:rsidP="00880B6E">
            <w:pPr>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Con carácter previo a cualquier publicación, la Universidad notificará a la Entidad Contratante el contenido previsto con una antelación mínima de treinta (30) días naturales.</w:t>
            </w:r>
          </w:p>
        </w:tc>
        <w:tc>
          <w:tcPr>
            <w:tcW w:w="4814" w:type="dxa"/>
          </w:tcPr>
          <w:p w14:paraId="1B6FAABB" w14:textId="5BF1F8EC" w:rsidR="00807177" w:rsidRPr="003B5BFA" w:rsidRDefault="00807177" w:rsidP="00880B6E">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Prior to any publication, the University shall provide the Contracting Entity with the proposed content at least thirty (30) calendar days in advance.</w:t>
            </w:r>
          </w:p>
        </w:tc>
      </w:tr>
      <w:tr w:rsidR="00807177" w14:paraId="2A05EBFA" w14:textId="77777777" w:rsidTr="00E240EA">
        <w:tc>
          <w:tcPr>
            <w:tcW w:w="4814" w:type="dxa"/>
          </w:tcPr>
          <w:p w14:paraId="3997C9F9" w14:textId="4702EA2B" w:rsidR="00807177" w:rsidRPr="00FB6E48" w:rsidRDefault="00807177" w:rsidP="00880B6E">
            <w:pPr>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La Entidad Contratante podrá solicitar motivadamente el aplazamiento de la publicación durante un plazo máximo de seis (6) meses cuando resulte necesario para:</w:t>
            </w:r>
          </w:p>
        </w:tc>
        <w:tc>
          <w:tcPr>
            <w:tcW w:w="4814" w:type="dxa"/>
          </w:tcPr>
          <w:p w14:paraId="0F2C1A9F" w14:textId="698A40B6" w:rsidR="00807177" w:rsidRPr="003B5BFA" w:rsidRDefault="00807177" w:rsidP="00880B6E">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The Contracting Entity may reasonably request a postponement of publication for a maximum period of six (6) months where necessary to:</w:t>
            </w:r>
          </w:p>
        </w:tc>
      </w:tr>
      <w:tr w:rsidR="00807177" w14:paraId="5B49EFA5" w14:textId="77777777" w:rsidTr="00E240EA">
        <w:tc>
          <w:tcPr>
            <w:tcW w:w="4814" w:type="dxa"/>
          </w:tcPr>
          <w:p w14:paraId="346E7F9D" w14:textId="38A30E05" w:rsidR="00807177" w:rsidRPr="00FB6E48" w:rsidRDefault="00807177" w:rsidP="00880B6E">
            <w:pPr>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lastRenderedPageBreak/>
              <w:t>a) proteger resultados susceptibles de propiedad industrial;</w:t>
            </w:r>
          </w:p>
        </w:tc>
        <w:tc>
          <w:tcPr>
            <w:tcW w:w="4814" w:type="dxa"/>
          </w:tcPr>
          <w:p w14:paraId="0E22775D" w14:textId="4DA7D9EF" w:rsidR="00807177" w:rsidRPr="003B5BFA" w:rsidRDefault="00807177" w:rsidP="00880B6E">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a) secure protection of Results capable of generating Industrial Property Rights;</w:t>
            </w:r>
          </w:p>
        </w:tc>
      </w:tr>
      <w:tr w:rsidR="00807177" w14:paraId="3C89BCCF" w14:textId="77777777" w:rsidTr="00E240EA">
        <w:tc>
          <w:tcPr>
            <w:tcW w:w="4814" w:type="dxa"/>
          </w:tcPr>
          <w:p w14:paraId="4F1957BA" w14:textId="05674C8B" w:rsidR="00807177" w:rsidRPr="00FB6E48" w:rsidRDefault="00807177" w:rsidP="00880B6E">
            <w:pPr>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b) eliminar información confidencial;</w:t>
            </w:r>
          </w:p>
        </w:tc>
        <w:tc>
          <w:tcPr>
            <w:tcW w:w="4814" w:type="dxa"/>
          </w:tcPr>
          <w:p w14:paraId="1A474E0B" w14:textId="71D110A8" w:rsidR="00807177" w:rsidRPr="003B5BFA" w:rsidRDefault="00106C16" w:rsidP="00880B6E">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b) remove Confidential Information;</w:t>
            </w:r>
          </w:p>
        </w:tc>
      </w:tr>
      <w:tr w:rsidR="00807177" w14:paraId="16C90EA4" w14:textId="77777777" w:rsidTr="00E240EA">
        <w:tc>
          <w:tcPr>
            <w:tcW w:w="4814" w:type="dxa"/>
          </w:tcPr>
          <w:p w14:paraId="428A2D13" w14:textId="0AC2D6D5" w:rsidR="00807177" w:rsidRPr="00FB6E48" w:rsidRDefault="00106C16" w:rsidP="00880B6E">
            <w:pPr>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c) cumplir obligaciones legales o regulatorias.</w:t>
            </w:r>
          </w:p>
        </w:tc>
        <w:tc>
          <w:tcPr>
            <w:tcW w:w="4814" w:type="dxa"/>
          </w:tcPr>
          <w:p w14:paraId="49EFFCFB" w14:textId="322BC0C4" w:rsidR="00807177" w:rsidRPr="003B5BFA" w:rsidRDefault="00106C16" w:rsidP="00880B6E">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c) comply with legal or regulatory obligations.</w:t>
            </w:r>
          </w:p>
        </w:tc>
      </w:tr>
      <w:tr w:rsidR="00106C16" w:rsidRPr="00002579" w14:paraId="6C14EE57" w14:textId="77777777" w:rsidTr="00E240EA">
        <w:tc>
          <w:tcPr>
            <w:tcW w:w="4814" w:type="dxa"/>
          </w:tcPr>
          <w:p w14:paraId="1FCDA2B0" w14:textId="47DDEB51" w:rsidR="00106C16" w:rsidRPr="00FB6E48" w:rsidRDefault="00106C16" w:rsidP="00880B6E">
            <w:pPr>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Transcurrido dicho plazo, la Universidad podrá proceder a la publicación.</w:t>
            </w:r>
          </w:p>
        </w:tc>
        <w:tc>
          <w:tcPr>
            <w:tcW w:w="4814" w:type="dxa"/>
          </w:tcPr>
          <w:p w14:paraId="2EE6ECBE" w14:textId="77AC1836" w:rsidR="00106C16" w:rsidRPr="003B5BFA" w:rsidRDefault="00106C16" w:rsidP="00880B6E">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Upon expiry of such period, the University shall be entitled to proceed with publication.</w:t>
            </w:r>
          </w:p>
        </w:tc>
      </w:tr>
      <w:tr w:rsidR="004611AB" w14:paraId="72A2C3F0" w14:textId="77777777" w:rsidTr="00E240EA">
        <w:tc>
          <w:tcPr>
            <w:tcW w:w="4814" w:type="dxa"/>
          </w:tcPr>
          <w:p w14:paraId="7A840440" w14:textId="731F51DA" w:rsidR="004611AB" w:rsidRPr="00FB6E48" w:rsidRDefault="004611AB" w:rsidP="004611AB">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DERECHO</w:t>
            </w:r>
            <w:r w:rsidR="00682F66" w:rsidRPr="00FB6E48">
              <w:rPr>
                <w:rFonts w:ascii="Franklin Gothic Book" w:hAnsi="Franklin Gothic Book"/>
                <w:sz w:val="20"/>
                <w:szCs w:val="20"/>
                <w:lang w:val="es-ES_tradnl"/>
              </w:rPr>
              <w:t>S</w:t>
            </w:r>
            <w:r w:rsidRPr="00FB6E48">
              <w:rPr>
                <w:rFonts w:ascii="Franklin Gothic Book" w:hAnsi="Franklin Gothic Book"/>
                <w:sz w:val="20"/>
                <w:szCs w:val="20"/>
                <w:lang w:val="es-ES_tradnl"/>
              </w:rPr>
              <w:t xml:space="preserve"> DE PROPIEDAD INDUSTRIAL:</w:t>
            </w:r>
          </w:p>
        </w:tc>
        <w:tc>
          <w:tcPr>
            <w:tcW w:w="4814" w:type="dxa"/>
          </w:tcPr>
          <w:p w14:paraId="35A41412" w14:textId="7B357D04" w:rsidR="004611AB" w:rsidRPr="003B5BFA" w:rsidRDefault="004611AB" w:rsidP="004611AB">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INDUSTRIAL PROPERTY RIGHTS</w:t>
            </w:r>
          </w:p>
        </w:tc>
      </w:tr>
      <w:tr w:rsidR="00106C16" w14:paraId="54C26E1B" w14:textId="77777777" w:rsidTr="00E240EA">
        <w:tc>
          <w:tcPr>
            <w:tcW w:w="4814" w:type="dxa"/>
          </w:tcPr>
          <w:p w14:paraId="57C82E41" w14:textId="1D61603F" w:rsidR="00106C16" w:rsidRPr="00FB6E48" w:rsidRDefault="00106C16" w:rsidP="004611AB">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Cuando la ejecución del proyecto genere resultados susceptibles de protección mediante patente, modelo de utilidad, diseño industrial, secreto empresarial u otra modalidad de propiedad industrial, la titularidad corresponderá:</w:t>
            </w:r>
          </w:p>
        </w:tc>
        <w:tc>
          <w:tcPr>
            <w:tcW w:w="4814" w:type="dxa"/>
          </w:tcPr>
          <w:p w14:paraId="35A34CB4" w14:textId="03D3EE86" w:rsidR="00106C16" w:rsidRPr="003B5BFA" w:rsidRDefault="00106C16" w:rsidP="004611AB">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Where the project generates Results capable of protection through patents, utility models, industrial designs, trade secrets or any other form of Industrial Property Right, ownership shall belong:</w:t>
            </w:r>
          </w:p>
        </w:tc>
      </w:tr>
      <w:tr w:rsidR="00106C16" w14:paraId="76285707" w14:textId="77777777" w:rsidTr="00E240EA">
        <w:tc>
          <w:tcPr>
            <w:tcW w:w="4814" w:type="dxa"/>
          </w:tcPr>
          <w:p w14:paraId="2507CCB7" w14:textId="1F1ABCBC" w:rsidR="00106C16" w:rsidRPr="00FB6E48" w:rsidRDefault="00106C16" w:rsidP="00106C16">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b/>
                <w:bCs/>
                <w:sz w:val="20"/>
                <w:szCs w:val="20"/>
                <w:lang w:val="es-ES_tradnl"/>
              </w:rPr>
              <w:fldChar w:fldCharType="begin">
                <w:ffData>
                  <w:name w:val="Marcar5"/>
                  <w:enabled/>
                  <w:calcOnExit w:val="0"/>
                  <w:checkBox>
                    <w:sizeAuto/>
                    <w:default w:val="0"/>
                  </w:checkBox>
                </w:ffData>
              </w:fldChar>
            </w:r>
            <w:r w:rsidRPr="00FB6E48">
              <w:rPr>
                <w:rFonts w:ascii="Franklin Gothic Book" w:hAnsi="Franklin Gothic Book"/>
                <w:b/>
                <w:bCs/>
                <w:sz w:val="20"/>
                <w:szCs w:val="20"/>
                <w:lang w:val="es-ES_tradnl"/>
              </w:rPr>
              <w:instrText xml:space="preserve"> FORMCHECKBOX </w:instrText>
            </w:r>
            <w:r w:rsidRPr="00FB6E48">
              <w:rPr>
                <w:rFonts w:ascii="Franklin Gothic Book" w:hAnsi="Franklin Gothic Book"/>
                <w:b/>
                <w:bCs/>
                <w:sz w:val="20"/>
                <w:szCs w:val="20"/>
                <w:lang w:val="es-ES_tradnl"/>
              </w:rPr>
            </w:r>
            <w:r w:rsidRPr="00FB6E48">
              <w:rPr>
                <w:rFonts w:ascii="Franklin Gothic Book" w:hAnsi="Franklin Gothic Book"/>
                <w:b/>
                <w:bCs/>
                <w:sz w:val="20"/>
                <w:szCs w:val="20"/>
                <w:lang w:val="es-ES_tradnl"/>
              </w:rPr>
              <w:fldChar w:fldCharType="separate"/>
            </w:r>
            <w:r w:rsidRPr="00FB6E48">
              <w:rPr>
                <w:rFonts w:ascii="Franklin Gothic Book" w:hAnsi="Franklin Gothic Book"/>
                <w:sz w:val="20"/>
                <w:szCs w:val="20"/>
                <w:lang w:val="es-ES_tradnl"/>
              </w:rPr>
              <w:fldChar w:fldCharType="end"/>
            </w:r>
            <w:r w:rsidRPr="00FB6E48">
              <w:rPr>
                <w:rFonts w:ascii="Franklin Gothic Book" w:hAnsi="Franklin Gothic Book"/>
                <w:sz w:val="20"/>
                <w:szCs w:val="20"/>
                <w:lang w:val="es-ES_tradnl"/>
              </w:rPr>
              <w:t xml:space="preserve"> íntegramente a la Universidad de Valladolid;</w:t>
            </w:r>
          </w:p>
        </w:tc>
        <w:tc>
          <w:tcPr>
            <w:tcW w:w="4814" w:type="dxa"/>
          </w:tcPr>
          <w:p w14:paraId="37453C55" w14:textId="147C9F8F" w:rsidR="00106C16" w:rsidRPr="003B5BFA" w:rsidRDefault="00106C16" w:rsidP="00106C16">
            <w:pPr>
              <w:spacing w:after="120"/>
              <w:jc w:val="both"/>
              <w:rPr>
                <w:rFonts w:ascii="Franklin Gothic Book" w:hAnsi="Franklin Gothic Book"/>
                <w:sz w:val="20"/>
                <w:szCs w:val="20"/>
                <w:lang w:val="en-GB"/>
              </w:rPr>
            </w:pPr>
            <w:r w:rsidRPr="003B5BFA">
              <w:rPr>
                <w:rFonts w:ascii="Franklin Gothic Book" w:hAnsi="Franklin Gothic Book"/>
                <w:b/>
                <w:bCs/>
                <w:sz w:val="20"/>
                <w:szCs w:val="20"/>
                <w:lang w:val="en-GB"/>
              </w:rPr>
              <w:fldChar w:fldCharType="begin">
                <w:ffData>
                  <w:name w:val="Marcar5"/>
                  <w:enabled/>
                  <w:calcOnExit w:val="0"/>
                  <w:checkBox>
                    <w:sizeAuto/>
                    <w:default w:val="0"/>
                  </w:checkBox>
                </w:ffData>
              </w:fldChar>
            </w:r>
            <w:r w:rsidRPr="003B5BFA">
              <w:rPr>
                <w:rFonts w:ascii="Franklin Gothic Book" w:hAnsi="Franklin Gothic Book"/>
                <w:b/>
                <w:bCs/>
                <w:sz w:val="20"/>
                <w:szCs w:val="20"/>
                <w:lang w:val="en-GB"/>
              </w:rPr>
              <w:instrText xml:space="preserve"> FORMCHECKBOX </w:instrText>
            </w:r>
            <w:r w:rsidRPr="003B5BFA">
              <w:rPr>
                <w:rFonts w:ascii="Franklin Gothic Book" w:hAnsi="Franklin Gothic Book"/>
                <w:b/>
                <w:bCs/>
                <w:sz w:val="20"/>
                <w:szCs w:val="20"/>
                <w:lang w:val="en-GB"/>
              </w:rPr>
            </w:r>
            <w:r w:rsidRPr="003B5BFA">
              <w:rPr>
                <w:rFonts w:ascii="Franklin Gothic Book" w:hAnsi="Franklin Gothic Book"/>
                <w:b/>
                <w:bCs/>
                <w:sz w:val="20"/>
                <w:szCs w:val="20"/>
                <w:lang w:val="en-GB"/>
              </w:rPr>
              <w:fldChar w:fldCharType="separate"/>
            </w:r>
            <w:r w:rsidRPr="003B5BFA">
              <w:rPr>
                <w:rFonts w:ascii="Franklin Gothic Book" w:hAnsi="Franklin Gothic Book"/>
                <w:sz w:val="20"/>
                <w:szCs w:val="20"/>
                <w:lang w:val="en-GB"/>
              </w:rPr>
              <w:fldChar w:fldCharType="end"/>
            </w:r>
            <w:r w:rsidRPr="003B5BFA">
              <w:rPr>
                <w:rFonts w:ascii="Franklin Gothic Book" w:hAnsi="Franklin Gothic Book"/>
                <w:sz w:val="20"/>
                <w:szCs w:val="20"/>
                <w:lang w:val="en-GB"/>
              </w:rPr>
              <w:t xml:space="preserve"> exclusively to the University of Valladolid;</w:t>
            </w:r>
          </w:p>
        </w:tc>
      </w:tr>
      <w:tr w:rsidR="00106C16" w14:paraId="341D3E7A" w14:textId="77777777" w:rsidTr="00E240EA">
        <w:tc>
          <w:tcPr>
            <w:tcW w:w="4814" w:type="dxa"/>
          </w:tcPr>
          <w:p w14:paraId="3C809738" w14:textId="2E9B2E5D" w:rsidR="00106C16" w:rsidRPr="00FB6E48" w:rsidRDefault="00106C16" w:rsidP="00106C16">
            <w:pPr>
              <w:tabs>
                <w:tab w:val="left" w:pos="4712"/>
              </w:tabs>
              <w:spacing w:after="120"/>
              <w:jc w:val="both"/>
              <w:rPr>
                <w:rFonts w:ascii="Franklin Gothic Book" w:hAnsi="Franklin Gothic Book"/>
                <w:b/>
                <w:bCs/>
                <w:sz w:val="20"/>
                <w:szCs w:val="20"/>
                <w:lang w:val="es-ES_tradnl"/>
              </w:rPr>
            </w:pPr>
            <w:r w:rsidRPr="00FB6E48">
              <w:rPr>
                <w:rFonts w:ascii="Franklin Gothic Book" w:hAnsi="Franklin Gothic Book"/>
                <w:b/>
                <w:bCs/>
                <w:sz w:val="20"/>
                <w:szCs w:val="20"/>
                <w:lang w:val="es-ES_tradnl"/>
              </w:rPr>
              <w:fldChar w:fldCharType="begin">
                <w:ffData>
                  <w:name w:val="Marcar5"/>
                  <w:enabled/>
                  <w:calcOnExit w:val="0"/>
                  <w:checkBox>
                    <w:sizeAuto/>
                    <w:default w:val="0"/>
                  </w:checkBox>
                </w:ffData>
              </w:fldChar>
            </w:r>
            <w:r w:rsidRPr="00FB6E48">
              <w:rPr>
                <w:rFonts w:ascii="Franklin Gothic Book" w:hAnsi="Franklin Gothic Book"/>
                <w:b/>
                <w:bCs/>
                <w:sz w:val="20"/>
                <w:szCs w:val="20"/>
                <w:lang w:val="es-ES_tradnl"/>
              </w:rPr>
              <w:instrText xml:space="preserve"> FORMCHECKBOX </w:instrText>
            </w:r>
            <w:r w:rsidRPr="00FB6E48">
              <w:rPr>
                <w:rFonts w:ascii="Franklin Gothic Book" w:hAnsi="Franklin Gothic Book"/>
                <w:b/>
                <w:bCs/>
                <w:sz w:val="20"/>
                <w:szCs w:val="20"/>
                <w:lang w:val="es-ES_tradnl"/>
              </w:rPr>
            </w:r>
            <w:r w:rsidRPr="00FB6E48">
              <w:rPr>
                <w:rFonts w:ascii="Franklin Gothic Book" w:hAnsi="Franklin Gothic Book"/>
                <w:b/>
                <w:bCs/>
                <w:sz w:val="20"/>
                <w:szCs w:val="20"/>
                <w:lang w:val="es-ES_tradnl"/>
              </w:rPr>
              <w:fldChar w:fldCharType="separate"/>
            </w:r>
            <w:r w:rsidRPr="00FB6E48">
              <w:rPr>
                <w:rFonts w:ascii="Franklin Gothic Book" w:hAnsi="Franklin Gothic Book"/>
                <w:sz w:val="20"/>
                <w:szCs w:val="20"/>
                <w:lang w:val="es-ES_tradnl"/>
              </w:rPr>
              <w:fldChar w:fldCharType="end"/>
            </w:r>
            <w:r w:rsidRPr="00FB6E48">
              <w:rPr>
                <w:rFonts w:ascii="Franklin Gothic Book" w:hAnsi="Franklin Gothic Book"/>
                <w:sz w:val="20"/>
                <w:szCs w:val="20"/>
                <w:lang w:val="es-ES_tradnl"/>
              </w:rPr>
              <w:t xml:space="preserve"> íntegramente a la Entidad Contratante;</w:t>
            </w:r>
          </w:p>
        </w:tc>
        <w:tc>
          <w:tcPr>
            <w:tcW w:w="4814" w:type="dxa"/>
          </w:tcPr>
          <w:p w14:paraId="2C362459" w14:textId="4726F3BA" w:rsidR="00106C16" w:rsidRPr="003B5BFA" w:rsidRDefault="00106C16" w:rsidP="00106C16">
            <w:pPr>
              <w:spacing w:after="120"/>
              <w:jc w:val="both"/>
              <w:rPr>
                <w:rFonts w:ascii="Franklin Gothic Book" w:hAnsi="Franklin Gothic Book"/>
                <w:sz w:val="20"/>
                <w:szCs w:val="20"/>
                <w:lang w:val="en-GB"/>
              </w:rPr>
            </w:pPr>
            <w:r w:rsidRPr="003B5BFA">
              <w:rPr>
                <w:rFonts w:ascii="Franklin Gothic Book" w:hAnsi="Franklin Gothic Book"/>
                <w:b/>
                <w:bCs/>
                <w:sz w:val="20"/>
                <w:szCs w:val="20"/>
                <w:lang w:val="en-GB"/>
              </w:rPr>
              <w:fldChar w:fldCharType="begin">
                <w:ffData>
                  <w:name w:val="Marcar5"/>
                  <w:enabled/>
                  <w:calcOnExit w:val="0"/>
                  <w:checkBox>
                    <w:sizeAuto/>
                    <w:default w:val="0"/>
                  </w:checkBox>
                </w:ffData>
              </w:fldChar>
            </w:r>
            <w:r w:rsidRPr="003B5BFA">
              <w:rPr>
                <w:rFonts w:ascii="Franklin Gothic Book" w:hAnsi="Franklin Gothic Book"/>
                <w:b/>
                <w:bCs/>
                <w:sz w:val="20"/>
                <w:szCs w:val="20"/>
                <w:lang w:val="en-GB"/>
              </w:rPr>
              <w:instrText xml:space="preserve"> FORMCHECKBOX </w:instrText>
            </w:r>
            <w:r w:rsidRPr="003B5BFA">
              <w:rPr>
                <w:rFonts w:ascii="Franklin Gothic Book" w:hAnsi="Franklin Gothic Book"/>
                <w:b/>
                <w:bCs/>
                <w:sz w:val="20"/>
                <w:szCs w:val="20"/>
                <w:lang w:val="en-GB"/>
              </w:rPr>
            </w:r>
            <w:r w:rsidRPr="003B5BFA">
              <w:rPr>
                <w:rFonts w:ascii="Franklin Gothic Book" w:hAnsi="Franklin Gothic Book"/>
                <w:b/>
                <w:bCs/>
                <w:sz w:val="20"/>
                <w:szCs w:val="20"/>
                <w:lang w:val="en-GB"/>
              </w:rPr>
              <w:fldChar w:fldCharType="separate"/>
            </w:r>
            <w:r w:rsidRPr="003B5BFA">
              <w:rPr>
                <w:rFonts w:ascii="Franklin Gothic Book" w:hAnsi="Franklin Gothic Book"/>
                <w:sz w:val="20"/>
                <w:szCs w:val="20"/>
                <w:lang w:val="en-GB"/>
              </w:rPr>
              <w:fldChar w:fldCharType="end"/>
            </w:r>
            <w:r w:rsidRPr="003B5BFA">
              <w:rPr>
                <w:rFonts w:ascii="Franklin Gothic Book" w:hAnsi="Franklin Gothic Book"/>
                <w:sz w:val="20"/>
                <w:szCs w:val="20"/>
                <w:lang w:val="en-GB"/>
              </w:rPr>
              <w:t xml:space="preserve"> exclusively to the Contracting Entity;</w:t>
            </w:r>
          </w:p>
        </w:tc>
      </w:tr>
      <w:tr w:rsidR="00106C16" w:rsidRPr="00002579" w14:paraId="76AFA0EB" w14:textId="77777777" w:rsidTr="00E240EA">
        <w:tc>
          <w:tcPr>
            <w:tcW w:w="4814" w:type="dxa"/>
          </w:tcPr>
          <w:p w14:paraId="7D3144D1" w14:textId="243F87B6" w:rsidR="00106C16" w:rsidRPr="00FB6E48" w:rsidRDefault="00106C16" w:rsidP="000E3566">
            <w:pPr>
              <w:tabs>
                <w:tab w:val="left" w:pos="4712"/>
              </w:tabs>
              <w:spacing w:after="120"/>
              <w:jc w:val="both"/>
              <w:rPr>
                <w:rFonts w:ascii="Franklin Gothic Book" w:hAnsi="Franklin Gothic Book"/>
                <w:b/>
                <w:bCs/>
                <w:sz w:val="20"/>
                <w:szCs w:val="20"/>
                <w:lang w:val="es-ES_tradnl"/>
              </w:rPr>
            </w:pPr>
            <w:r w:rsidRPr="00FB6E48">
              <w:rPr>
                <w:rFonts w:ascii="Franklin Gothic Book" w:hAnsi="Franklin Gothic Book"/>
                <w:b/>
                <w:bCs/>
                <w:sz w:val="20"/>
                <w:szCs w:val="20"/>
                <w:lang w:val="es-ES_tradnl"/>
              </w:rPr>
              <w:fldChar w:fldCharType="begin">
                <w:ffData>
                  <w:name w:val="Marcar5"/>
                  <w:enabled/>
                  <w:calcOnExit w:val="0"/>
                  <w:checkBox>
                    <w:sizeAuto/>
                    <w:default w:val="0"/>
                  </w:checkBox>
                </w:ffData>
              </w:fldChar>
            </w:r>
            <w:r w:rsidRPr="00FB6E48">
              <w:rPr>
                <w:rFonts w:ascii="Franklin Gothic Book" w:hAnsi="Franklin Gothic Book"/>
                <w:b/>
                <w:bCs/>
                <w:sz w:val="20"/>
                <w:szCs w:val="20"/>
                <w:lang w:val="es-ES_tradnl"/>
              </w:rPr>
              <w:instrText xml:space="preserve"> FORMCHECKBOX </w:instrText>
            </w:r>
            <w:r w:rsidRPr="00FB6E48">
              <w:rPr>
                <w:rFonts w:ascii="Franklin Gothic Book" w:hAnsi="Franklin Gothic Book"/>
                <w:b/>
                <w:bCs/>
                <w:sz w:val="20"/>
                <w:szCs w:val="20"/>
                <w:lang w:val="es-ES_tradnl"/>
              </w:rPr>
            </w:r>
            <w:r w:rsidRPr="00FB6E48">
              <w:rPr>
                <w:rFonts w:ascii="Franklin Gothic Book" w:hAnsi="Franklin Gothic Book"/>
                <w:b/>
                <w:bCs/>
                <w:sz w:val="20"/>
                <w:szCs w:val="20"/>
                <w:lang w:val="es-ES_tradnl"/>
              </w:rPr>
              <w:fldChar w:fldCharType="separate"/>
            </w:r>
            <w:r w:rsidRPr="00FB6E48">
              <w:rPr>
                <w:rFonts w:ascii="Franklin Gothic Book" w:hAnsi="Franklin Gothic Book"/>
                <w:sz w:val="20"/>
                <w:szCs w:val="20"/>
                <w:lang w:val="es-ES_tradnl"/>
              </w:rPr>
              <w:fldChar w:fldCharType="end"/>
            </w:r>
            <w:r w:rsidRPr="00FB6E48">
              <w:rPr>
                <w:rFonts w:ascii="Franklin Gothic Book" w:hAnsi="Franklin Gothic Book"/>
                <w:sz w:val="20"/>
                <w:szCs w:val="20"/>
                <w:lang w:val="es-ES_tradnl"/>
              </w:rPr>
              <w:t xml:space="preserve"> conjuntamente a ambas partes en la siguiente proporción:</w:t>
            </w:r>
          </w:p>
        </w:tc>
        <w:tc>
          <w:tcPr>
            <w:tcW w:w="4814" w:type="dxa"/>
          </w:tcPr>
          <w:p w14:paraId="662A0FDE" w14:textId="24E1586E" w:rsidR="00106C16" w:rsidRPr="003B5BFA" w:rsidRDefault="00106C16" w:rsidP="000E3566">
            <w:pPr>
              <w:spacing w:after="120"/>
              <w:jc w:val="both"/>
              <w:rPr>
                <w:rFonts w:ascii="Franklin Gothic Book" w:hAnsi="Franklin Gothic Book"/>
                <w:sz w:val="20"/>
                <w:szCs w:val="20"/>
                <w:lang w:val="en-GB"/>
              </w:rPr>
            </w:pPr>
            <w:r w:rsidRPr="003B5BFA">
              <w:rPr>
                <w:rFonts w:ascii="Franklin Gothic Book" w:hAnsi="Franklin Gothic Book"/>
                <w:b/>
                <w:bCs/>
                <w:sz w:val="20"/>
                <w:szCs w:val="20"/>
                <w:lang w:val="en-GB"/>
              </w:rPr>
              <w:fldChar w:fldCharType="begin">
                <w:ffData>
                  <w:name w:val="Marcar5"/>
                  <w:enabled/>
                  <w:calcOnExit w:val="0"/>
                  <w:checkBox>
                    <w:sizeAuto/>
                    <w:default w:val="0"/>
                  </w:checkBox>
                </w:ffData>
              </w:fldChar>
            </w:r>
            <w:r w:rsidRPr="003B5BFA">
              <w:rPr>
                <w:rFonts w:ascii="Franklin Gothic Book" w:hAnsi="Franklin Gothic Book"/>
                <w:b/>
                <w:bCs/>
                <w:sz w:val="20"/>
                <w:szCs w:val="20"/>
                <w:lang w:val="en-GB"/>
              </w:rPr>
              <w:instrText xml:space="preserve"> FORMCHECKBOX </w:instrText>
            </w:r>
            <w:r w:rsidRPr="003B5BFA">
              <w:rPr>
                <w:rFonts w:ascii="Franklin Gothic Book" w:hAnsi="Franklin Gothic Book"/>
                <w:b/>
                <w:bCs/>
                <w:sz w:val="20"/>
                <w:szCs w:val="20"/>
                <w:lang w:val="en-GB"/>
              </w:rPr>
            </w:r>
            <w:r w:rsidRPr="003B5BFA">
              <w:rPr>
                <w:rFonts w:ascii="Franklin Gothic Book" w:hAnsi="Franklin Gothic Book"/>
                <w:b/>
                <w:bCs/>
                <w:sz w:val="20"/>
                <w:szCs w:val="20"/>
                <w:lang w:val="en-GB"/>
              </w:rPr>
              <w:fldChar w:fldCharType="separate"/>
            </w:r>
            <w:r w:rsidRPr="003B5BFA">
              <w:rPr>
                <w:rFonts w:ascii="Franklin Gothic Book" w:hAnsi="Franklin Gothic Book"/>
                <w:sz w:val="20"/>
                <w:szCs w:val="20"/>
                <w:lang w:val="en-GB"/>
              </w:rPr>
              <w:fldChar w:fldCharType="end"/>
            </w:r>
            <w:r w:rsidRPr="003B5BFA">
              <w:rPr>
                <w:rFonts w:ascii="Franklin Gothic Book" w:hAnsi="Franklin Gothic Book"/>
                <w:sz w:val="20"/>
                <w:szCs w:val="20"/>
                <w:lang w:val="en-GB"/>
              </w:rPr>
              <w:t xml:space="preserve"> jointly to the Parties in the following proportions:</w:t>
            </w:r>
          </w:p>
        </w:tc>
      </w:tr>
      <w:tr w:rsidR="00106C16" w14:paraId="1B9946C0" w14:textId="77777777" w:rsidTr="00E240EA">
        <w:tc>
          <w:tcPr>
            <w:tcW w:w="4814" w:type="dxa"/>
          </w:tcPr>
          <w:p w14:paraId="1D6C5D93" w14:textId="742CF134" w:rsidR="00106C16" w:rsidRPr="00FB6E48" w:rsidRDefault="00106C16" w:rsidP="00106C16">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 xml:space="preserve">Universidad de Valladolid: </w:t>
            </w:r>
            <w:r w:rsidRPr="00FB6E48">
              <w:rPr>
                <w:rFonts w:ascii="Franklin Gothic Book" w:hAnsi="Franklin Gothic Book"/>
                <w:sz w:val="20"/>
                <w:szCs w:val="20"/>
                <w:highlight w:val="lightGray"/>
                <w:lang w:val="es-ES_tradnl"/>
              </w:rPr>
              <w:t>(CANTIDAD)</w:t>
            </w:r>
            <w:r w:rsidRPr="00FB6E48">
              <w:rPr>
                <w:rFonts w:ascii="Franklin Gothic Book" w:hAnsi="Franklin Gothic Book"/>
                <w:sz w:val="20"/>
                <w:szCs w:val="20"/>
                <w:lang w:val="es-ES_tradnl"/>
              </w:rPr>
              <w:t xml:space="preserve"> %</w:t>
            </w:r>
          </w:p>
        </w:tc>
        <w:tc>
          <w:tcPr>
            <w:tcW w:w="4814" w:type="dxa"/>
          </w:tcPr>
          <w:p w14:paraId="614E8034" w14:textId="0D757EB7" w:rsidR="00106C16" w:rsidRPr="003B5BFA" w:rsidRDefault="00106C16" w:rsidP="00106C16">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 xml:space="preserve">University of Valladolid: </w:t>
            </w:r>
            <w:r w:rsidRPr="003B5BFA">
              <w:rPr>
                <w:rFonts w:ascii="Franklin Gothic Book" w:hAnsi="Franklin Gothic Book"/>
                <w:sz w:val="20"/>
                <w:szCs w:val="20"/>
                <w:highlight w:val="lightGray"/>
                <w:lang w:val="en-GB"/>
              </w:rPr>
              <w:t>(QUA</w:t>
            </w:r>
            <w:r w:rsidR="00A06888">
              <w:rPr>
                <w:rFonts w:ascii="Franklin Gothic Book" w:hAnsi="Franklin Gothic Book"/>
                <w:sz w:val="20"/>
                <w:szCs w:val="20"/>
                <w:highlight w:val="lightGray"/>
                <w:lang w:val="en-GB"/>
              </w:rPr>
              <w:t>N</w:t>
            </w:r>
            <w:r w:rsidRPr="003B5BFA">
              <w:rPr>
                <w:rFonts w:ascii="Franklin Gothic Book" w:hAnsi="Franklin Gothic Book"/>
                <w:sz w:val="20"/>
                <w:szCs w:val="20"/>
                <w:highlight w:val="lightGray"/>
                <w:lang w:val="en-GB"/>
              </w:rPr>
              <w:t>TITY)</w:t>
            </w:r>
            <w:r w:rsidRPr="003B5BFA">
              <w:rPr>
                <w:rFonts w:ascii="Franklin Gothic Book" w:hAnsi="Franklin Gothic Book"/>
                <w:sz w:val="20"/>
                <w:szCs w:val="20"/>
                <w:lang w:val="en-GB"/>
              </w:rPr>
              <w:t xml:space="preserve"> %</w:t>
            </w:r>
          </w:p>
        </w:tc>
      </w:tr>
      <w:tr w:rsidR="00106C16" w14:paraId="24B4CC9E" w14:textId="77777777" w:rsidTr="00E240EA">
        <w:tc>
          <w:tcPr>
            <w:tcW w:w="4814" w:type="dxa"/>
          </w:tcPr>
          <w:p w14:paraId="3954BCB1" w14:textId="7469D82B" w:rsidR="00106C16" w:rsidRPr="00FB6E48" w:rsidRDefault="00106C16" w:rsidP="000E3566">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 xml:space="preserve">Entidad Contratante: </w:t>
            </w:r>
            <w:r w:rsidRPr="00FB6E48">
              <w:rPr>
                <w:rFonts w:ascii="Franklin Gothic Book" w:hAnsi="Franklin Gothic Book"/>
                <w:sz w:val="20"/>
                <w:szCs w:val="20"/>
                <w:highlight w:val="lightGray"/>
                <w:lang w:val="es-ES_tradnl"/>
              </w:rPr>
              <w:t>(CANTIDAD)</w:t>
            </w:r>
            <w:r w:rsidRPr="00FB6E48">
              <w:rPr>
                <w:rFonts w:ascii="Franklin Gothic Book" w:hAnsi="Franklin Gothic Book"/>
                <w:sz w:val="20"/>
                <w:szCs w:val="20"/>
                <w:lang w:val="es-ES_tradnl"/>
              </w:rPr>
              <w:t xml:space="preserve"> %</w:t>
            </w:r>
          </w:p>
        </w:tc>
        <w:tc>
          <w:tcPr>
            <w:tcW w:w="4814" w:type="dxa"/>
          </w:tcPr>
          <w:p w14:paraId="02D79D29" w14:textId="6F8AF012" w:rsidR="00106C16" w:rsidRPr="003B5BFA" w:rsidRDefault="00106C16" w:rsidP="000E3566">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 xml:space="preserve">Contracting Entity: </w:t>
            </w:r>
            <w:r w:rsidRPr="003B5BFA">
              <w:rPr>
                <w:rFonts w:ascii="Franklin Gothic Book" w:hAnsi="Franklin Gothic Book"/>
                <w:sz w:val="20"/>
                <w:szCs w:val="20"/>
                <w:highlight w:val="lightGray"/>
                <w:lang w:val="en-GB"/>
              </w:rPr>
              <w:t>(QUA</w:t>
            </w:r>
            <w:r w:rsidR="00A06888">
              <w:rPr>
                <w:rFonts w:ascii="Franklin Gothic Book" w:hAnsi="Franklin Gothic Book"/>
                <w:sz w:val="20"/>
                <w:szCs w:val="20"/>
                <w:highlight w:val="lightGray"/>
                <w:lang w:val="en-GB"/>
              </w:rPr>
              <w:t>N</w:t>
            </w:r>
            <w:r w:rsidRPr="003B5BFA">
              <w:rPr>
                <w:rFonts w:ascii="Franklin Gothic Book" w:hAnsi="Franklin Gothic Book"/>
                <w:sz w:val="20"/>
                <w:szCs w:val="20"/>
                <w:highlight w:val="lightGray"/>
                <w:lang w:val="en-GB"/>
              </w:rPr>
              <w:t>TITY)</w:t>
            </w:r>
            <w:r w:rsidRPr="003B5BFA">
              <w:rPr>
                <w:rFonts w:ascii="Franklin Gothic Book" w:hAnsi="Franklin Gothic Book"/>
                <w:sz w:val="20"/>
                <w:szCs w:val="20"/>
                <w:lang w:val="en-GB"/>
              </w:rPr>
              <w:t xml:space="preserve"> %</w:t>
            </w:r>
          </w:p>
        </w:tc>
      </w:tr>
      <w:tr w:rsidR="00106C16" w14:paraId="3B3E993F" w14:textId="77777777" w:rsidTr="00E240EA">
        <w:tc>
          <w:tcPr>
            <w:tcW w:w="4814" w:type="dxa"/>
          </w:tcPr>
          <w:p w14:paraId="0ECA684F" w14:textId="662C84C8" w:rsidR="00106C16" w:rsidRPr="00FB6E48" w:rsidRDefault="00682F66" w:rsidP="00106C16">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Cuando exista cotitularidad, las condiciones de protección, mantenimiento, explotación, licenciamiento, cesión y eventual abandono de los derechos correspondientes serán objeto de acuerdo específico entre las partes.</w:t>
            </w:r>
          </w:p>
        </w:tc>
        <w:tc>
          <w:tcPr>
            <w:tcW w:w="4814" w:type="dxa"/>
          </w:tcPr>
          <w:p w14:paraId="061052A1" w14:textId="27080699" w:rsidR="00106C16" w:rsidRPr="003B5BFA" w:rsidRDefault="00682F66" w:rsidP="00106C16">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Where joint ownership exists, the conditions governing protection, maintenance, exploitation, licensing, assignment and possible abandonment of the corresponding rights shall be regulated through a specific agreement between the Parties.</w:t>
            </w:r>
          </w:p>
        </w:tc>
      </w:tr>
      <w:tr w:rsidR="00106C16" w14:paraId="6BD45114" w14:textId="77777777" w:rsidTr="00E240EA">
        <w:tc>
          <w:tcPr>
            <w:tcW w:w="4814" w:type="dxa"/>
          </w:tcPr>
          <w:p w14:paraId="4743B6AB" w14:textId="4E5BA44D" w:rsidR="00106C16" w:rsidRPr="00FB6E48" w:rsidRDefault="00682F66" w:rsidP="00106C16">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DERECHOS DE PROPIEDAD INTELECTUAL</w:t>
            </w:r>
          </w:p>
        </w:tc>
        <w:tc>
          <w:tcPr>
            <w:tcW w:w="4814" w:type="dxa"/>
          </w:tcPr>
          <w:p w14:paraId="0BC3A66D" w14:textId="0B1F6468" w:rsidR="00106C16" w:rsidRPr="003B5BFA" w:rsidRDefault="00682F66" w:rsidP="00106C16">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INTELLECTUAL PROPERTY RIGHTS</w:t>
            </w:r>
          </w:p>
        </w:tc>
      </w:tr>
      <w:tr w:rsidR="00682F66" w14:paraId="7199FA70" w14:textId="77777777" w:rsidTr="00E240EA">
        <w:tc>
          <w:tcPr>
            <w:tcW w:w="4814" w:type="dxa"/>
          </w:tcPr>
          <w:p w14:paraId="17FE0FC9" w14:textId="114037A4" w:rsidR="00682F66" w:rsidRPr="00FB6E48" w:rsidRDefault="00682F66" w:rsidP="00106C16">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Cuando los resultados obtenidos sean susceptibles de protección por derechos de propiedad intelectual, la titularidad inicial corresponderá a sus autores conforme a la legislación aplicable y a la normativa interna de la Universidad de Valladolid.</w:t>
            </w:r>
          </w:p>
        </w:tc>
        <w:tc>
          <w:tcPr>
            <w:tcW w:w="4814" w:type="dxa"/>
          </w:tcPr>
          <w:p w14:paraId="08B06186" w14:textId="64E67F70" w:rsidR="00682F66" w:rsidRPr="003B5BFA" w:rsidRDefault="00682F66" w:rsidP="00106C16">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Where the Results are eligible for copyright or other Intellectual Property protection, initial ownership shall belong to their authors in accordance with applicable legislation and the internal regulations of the University of Valladolid.</w:t>
            </w:r>
          </w:p>
        </w:tc>
      </w:tr>
      <w:tr w:rsidR="00682F66" w14:paraId="5350333E" w14:textId="77777777" w:rsidTr="00E240EA">
        <w:tc>
          <w:tcPr>
            <w:tcW w:w="4814" w:type="dxa"/>
          </w:tcPr>
          <w:p w14:paraId="5E56A29F" w14:textId="1E11159E" w:rsidR="00682F66" w:rsidRPr="00FB6E48" w:rsidRDefault="00682F66" w:rsidP="00106C16">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La cesión de derechos de explotación a favor de la Entidad Contratante requerirá acuerdo expreso por escrito.</w:t>
            </w:r>
          </w:p>
        </w:tc>
        <w:tc>
          <w:tcPr>
            <w:tcW w:w="4814" w:type="dxa"/>
          </w:tcPr>
          <w:p w14:paraId="3CA9A5F3" w14:textId="6A2AB439" w:rsidR="00682F66" w:rsidRPr="003B5BFA" w:rsidRDefault="00682F66" w:rsidP="00106C16">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Any assignment of economic exploitation rights in favour of the Contracting Entity shall require a separate written agreement.</w:t>
            </w:r>
          </w:p>
        </w:tc>
      </w:tr>
      <w:tr w:rsidR="00682F66" w14:paraId="6BDEFE2B" w14:textId="77777777" w:rsidTr="00E240EA">
        <w:tc>
          <w:tcPr>
            <w:tcW w:w="4814" w:type="dxa"/>
          </w:tcPr>
          <w:p w14:paraId="25D30405" w14:textId="27C30E75" w:rsidR="00682F66" w:rsidRPr="00FB6E48" w:rsidRDefault="00682F66" w:rsidP="00106C16">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Dicho acuerdo determinará el alcance territorial, temporal y material de los derechos cedidos, así como la correspondiente compensación económica cuando proceda.</w:t>
            </w:r>
          </w:p>
        </w:tc>
        <w:tc>
          <w:tcPr>
            <w:tcW w:w="4814" w:type="dxa"/>
          </w:tcPr>
          <w:p w14:paraId="2B4E09E9" w14:textId="76251D2C" w:rsidR="00682F66" w:rsidRPr="003B5BFA" w:rsidRDefault="00682F66" w:rsidP="00106C16">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Such agreement shall define the territorial scope, duration and substantive extent of the assigned rights, together with any applicable financial consideration.</w:t>
            </w:r>
          </w:p>
        </w:tc>
      </w:tr>
      <w:tr w:rsidR="00106C16" w:rsidRPr="00002579" w14:paraId="55AE09D0" w14:textId="77777777" w:rsidTr="00E240EA">
        <w:tc>
          <w:tcPr>
            <w:tcW w:w="4814" w:type="dxa"/>
          </w:tcPr>
          <w:p w14:paraId="113BF913" w14:textId="7DBD3098" w:rsidR="00106C16" w:rsidRPr="00FB6E48" w:rsidRDefault="00106C16" w:rsidP="00106C16">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 xml:space="preserve">VI.- RÉGIMEN JURÍDICO  </w:t>
            </w:r>
          </w:p>
        </w:tc>
        <w:tc>
          <w:tcPr>
            <w:tcW w:w="4814" w:type="dxa"/>
          </w:tcPr>
          <w:p w14:paraId="44CF098C" w14:textId="26236F59" w:rsidR="00106C16" w:rsidRPr="003B5BFA" w:rsidRDefault="00106C16" w:rsidP="00106C16">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 xml:space="preserve">VI. </w:t>
            </w:r>
            <w:r w:rsidR="00682F66" w:rsidRPr="003B5BFA">
              <w:rPr>
                <w:rFonts w:ascii="Franklin Gothic Book" w:hAnsi="Franklin Gothic Book"/>
                <w:sz w:val="20"/>
                <w:szCs w:val="20"/>
                <w:lang w:val="en-GB"/>
              </w:rPr>
              <w:t>GOVERNING LAW AND GENERAL PROVISIONS</w:t>
            </w:r>
          </w:p>
        </w:tc>
      </w:tr>
      <w:tr w:rsidR="00106C16" w:rsidRPr="00002579" w14:paraId="1D719175" w14:textId="77777777" w:rsidTr="00E240EA">
        <w:tc>
          <w:tcPr>
            <w:tcW w:w="4814" w:type="dxa"/>
          </w:tcPr>
          <w:p w14:paraId="2584B73A" w14:textId="57107315" w:rsidR="00106C16" w:rsidRPr="00FB6E48" w:rsidRDefault="00106C16" w:rsidP="00106C16">
            <w:pPr>
              <w:tabs>
                <w:tab w:val="left" w:pos="4712"/>
              </w:tabs>
              <w:spacing w:after="120"/>
              <w:jc w:val="both"/>
              <w:rPr>
                <w:rFonts w:ascii="Franklin Gothic Book" w:hAnsi="Franklin Gothic Book"/>
                <w:b/>
                <w:bCs/>
                <w:sz w:val="20"/>
                <w:szCs w:val="20"/>
                <w:u w:val="single"/>
                <w:lang w:val="es-ES_tradnl"/>
              </w:rPr>
            </w:pPr>
            <w:r w:rsidRPr="00FB6E48">
              <w:rPr>
                <w:rFonts w:ascii="Franklin Gothic Book" w:hAnsi="Franklin Gothic Book"/>
                <w:b/>
                <w:bCs/>
                <w:sz w:val="20"/>
                <w:szCs w:val="20"/>
                <w:u w:val="single"/>
                <w:lang w:val="es-ES_tradnl"/>
              </w:rPr>
              <w:t>DUODÉCIMA</w:t>
            </w:r>
            <w:r w:rsidR="00682F66" w:rsidRPr="00FB6E48">
              <w:rPr>
                <w:rFonts w:ascii="Franklin Gothic Book" w:hAnsi="Franklin Gothic Book"/>
                <w:b/>
                <w:bCs/>
                <w:sz w:val="20"/>
                <w:szCs w:val="20"/>
                <w:u w:val="single"/>
                <w:lang w:val="es-ES_tradnl"/>
              </w:rPr>
              <w:t>.</w:t>
            </w:r>
            <w:r w:rsidRPr="00FB6E48">
              <w:rPr>
                <w:rFonts w:ascii="Franklin Gothic Book" w:hAnsi="Franklin Gothic Book"/>
                <w:b/>
                <w:bCs/>
                <w:sz w:val="20"/>
                <w:szCs w:val="20"/>
                <w:u w:val="single"/>
                <w:lang w:val="es-ES_tradnl"/>
              </w:rPr>
              <w:t xml:space="preserve"> </w:t>
            </w:r>
            <w:r w:rsidR="00682F66" w:rsidRPr="00FB6E48">
              <w:rPr>
                <w:rFonts w:ascii="Franklin Gothic Book" w:hAnsi="Franklin Gothic Book"/>
                <w:b/>
                <w:bCs/>
                <w:sz w:val="20"/>
                <w:szCs w:val="20"/>
                <w:u w:val="single"/>
                <w:lang w:val="es-ES_tradnl"/>
              </w:rPr>
              <w:t>Ley aplicable y jurisdicción</w:t>
            </w:r>
          </w:p>
        </w:tc>
        <w:tc>
          <w:tcPr>
            <w:tcW w:w="4814" w:type="dxa"/>
          </w:tcPr>
          <w:p w14:paraId="6F760382" w14:textId="70F9D9CE" w:rsidR="00106C16" w:rsidRPr="003B5BFA" w:rsidRDefault="00106C16" w:rsidP="00106C16">
            <w:pPr>
              <w:spacing w:after="120"/>
              <w:jc w:val="both"/>
              <w:rPr>
                <w:rFonts w:ascii="Franklin Gothic Book" w:hAnsi="Franklin Gothic Book"/>
                <w:b/>
                <w:bCs/>
                <w:sz w:val="20"/>
                <w:szCs w:val="20"/>
                <w:u w:val="single"/>
                <w:lang w:val="en-GB"/>
              </w:rPr>
            </w:pPr>
            <w:r w:rsidRPr="003B5BFA">
              <w:rPr>
                <w:rFonts w:ascii="Franklin Gothic Book" w:hAnsi="Franklin Gothic Book"/>
                <w:b/>
                <w:bCs/>
                <w:sz w:val="20"/>
                <w:szCs w:val="20"/>
                <w:u w:val="single"/>
                <w:lang w:val="en-GB"/>
              </w:rPr>
              <w:t>CLAUSE TWELVE</w:t>
            </w:r>
            <w:r w:rsidR="00682F66" w:rsidRPr="003B5BFA">
              <w:rPr>
                <w:rFonts w:ascii="Franklin Gothic Book" w:hAnsi="Franklin Gothic Book"/>
                <w:b/>
                <w:bCs/>
                <w:sz w:val="20"/>
                <w:szCs w:val="20"/>
                <w:u w:val="single"/>
                <w:lang w:val="en-GB"/>
              </w:rPr>
              <w:t>.</w:t>
            </w:r>
            <w:r w:rsidRPr="003B5BFA">
              <w:rPr>
                <w:rFonts w:ascii="Franklin Gothic Book" w:hAnsi="Franklin Gothic Book"/>
                <w:b/>
                <w:bCs/>
                <w:sz w:val="20"/>
                <w:szCs w:val="20"/>
                <w:u w:val="single"/>
                <w:lang w:val="en-GB"/>
              </w:rPr>
              <w:t xml:space="preserve"> Governing law and </w:t>
            </w:r>
            <w:r w:rsidR="00682F66" w:rsidRPr="003B5BFA">
              <w:rPr>
                <w:rFonts w:ascii="Franklin Gothic Book" w:hAnsi="Franklin Gothic Book"/>
                <w:b/>
                <w:bCs/>
                <w:sz w:val="20"/>
                <w:szCs w:val="20"/>
                <w:u w:val="single"/>
                <w:lang w:val="en-GB"/>
              </w:rPr>
              <w:t>jurisdiction</w:t>
            </w:r>
          </w:p>
        </w:tc>
      </w:tr>
      <w:tr w:rsidR="00106C16" w:rsidRPr="00002579" w14:paraId="5E1ACF10" w14:textId="77777777" w:rsidTr="00E240EA">
        <w:tc>
          <w:tcPr>
            <w:tcW w:w="4814" w:type="dxa"/>
          </w:tcPr>
          <w:p w14:paraId="338A5C7C" w14:textId="532625F2" w:rsidR="00106C16" w:rsidRPr="00FB6E48" w:rsidRDefault="00682F66" w:rsidP="00106C16">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El presente contrato tiene naturaleza privada y se regirá e interpretará de conformidad con el Derecho español.</w:t>
            </w:r>
          </w:p>
        </w:tc>
        <w:tc>
          <w:tcPr>
            <w:tcW w:w="4814" w:type="dxa"/>
          </w:tcPr>
          <w:p w14:paraId="5E0AC455" w14:textId="2D6D4BAC" w:rsidR="00106C16" w:rsidRPr="003B5BFA" w:rsidRDefault="00682F66" w:rsidP="00106C16">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This Agreement is of a private-law nature and shall be governed by and construed in accordance with the laws of Spain.</w:t>
            </w:r>
          </w:p>
        </w:tc>
      </w:tr>
      <w:tr w:rsidR="00682F66" w14:paraId="619E5844" w14:textId="77777777" w:rsidTr="00E240EA">
        <w:tc>
          <w:tcPr>
            <w:tcW w:w="4814" w:type="dxa"/>
          </w:tcPr>
          <w:p w14:paraId="3DC12C74" w14:textId="61F06A0A" w:rsidR="00682F66" w:rsidRPr="00FB6E48" w:rsidRDefault="00682F66" w:rsidP="00106C16">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Las partes se comprometen a intentar resolver de forma amistosa cualquier controversia, discrepancia o reclamación derivada de la interpretación, ejecución, modificación o resolución del presente contrato.</w:t>
            </w:r>
          </w:p>
        </w:tc>
        <w:tc>
          <w:tcPr>
            <w:tcW w:w="4814" w:type="dxa"/>
          </w:tcPr>
          <w:p w14:paraId="36D3422C" w14:textId="6197FE3A" w:rsidR="00682F66" w:rsidRPr="003B5BFA" w:rsidRDefault="00682F66" w:rsidP="00106C16">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The Parties shall endeavour to resolve amicably any dispute, disagreement or claim arising out of or in connection with the interpretation, performance, amendment or termination of this Agreement.</w:t>
            </w:r>
          </w:p>
        </w:tc>
      </w:tr>
      <w:tr w:rsidR="00682F66" w14:paraId="205C84C4" w14:textId="77777777" w:rsidTr="00E240EA">
        <w:tc>
          <w:tcPr>
            <w:tcW w:w="4814" w:type="dxa"/>
          </w:tcPr>
          <w:p w14:paraId="689D69CC" w14:textId="39E60918" w:rsidR="00682F66" w:rsidRPr="00FB6E48" w:rsidRDefault="00682F66" w:rsidP="00106C16">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 xml:space="preserve">Cuando no resulte posible alcanzar una solución amistosa en un plazo razonable, las partes se someten expresamente a la jurisdicción de los Juzgados y Tribunales de Valladolid, con renuncia expresa a </w:t>
            </w:r>
            <w:r w:rsidRPr="00FB6E48">
              <w:rPr>
                <w:rFonts w:ascii="Franklin Gothic Book" w:hAnsi="Franklin Gothic Book"/>
                <w:sz w:val="20"/>
                <w:szCs w:val="20"/>
                <w:lang w:val="es-ES_tradnl"/>
              </w:rPr>
              <w:lastRenderedPageBreak/>
              <w:t>cualquier otro fuero que pudiera corresponderles, salvo que una norma imperativa disponga otra cosa.</w:t>
            </w:r>
          </w:p>
        </w:tc>
        <w:tc>
          <w:tcPr>
            <w:tcW w:w="4814" w:type="dxa"/>
          </w:tcPr>
          <w:p w14:paraId="79F0A7A6" w14:textId="1F823C89" w:rsidR="00682F66" w:rsidRPr="003B5BFA" w:rsidRDefault="00682F66" w:rsidP="00106C16">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lastRenderedPageBreak/>
              <w:t xml:space="preserve">Where an amicable settlement cannot be reached within a reasonable </w:t>
            </w:r>
            <w:proofErr w:type="gramStart"/>
            <w:r w:rsidRPr="003B5BFA">
              <w:rPr>
                <w:rFonts w:ascii="Franklin Gothic Book" w:hAnsi="Franklin Gothic Book"/>
                <w:sz w:val="20"/>
                <w:szCs w:val="20"/>
                <w:lang w:val="en-GB"/>
              </w:rPr>
              <w:t>period of time</w:t>
            </w:r>
            <w:proofErr w:type="gramEnd"/>
            <w:r w:rsidRPr="003B5BFA">
              <w:rPr>
                <w:rFonts w:ascii="Franklin Gothic Book" w:hAnsi="Franklin Gothic Book"/>
                <w:sz w:val="20"/>
                <w:szCs w:val="20"/>
                <w:lang w:val="en-GB"/>
              </w:rPr>
              <w:t xml:space="preserve">, the Parties expressly submit to the exclusive jurisdiction of the Courts of Valladolid (Spain), expressly waiving any other </w:t>
            </w:r>
            <w:r w:rsidRPr="003B5BFA">
              <w:rPr>
                <w:rFonts w:ascii="Franklin Gothic Book" w:hAnsi="Franklin Gothic Book"/>
                <w:sz w:val="20"/>
                <w:szCs w:val="20"/>
                <w:lang w:val="en-GB"/>
              </w:rPr>
              <w:lastRenderedPageBreak/>
              <w:t>jurisdiction that might otherwise apply, unless mandatory legal provisions require otherwise.</w:t>
            </w:r>
          </w:p>
        </w:tc>
      </w:tr>
      <w:tr w:rsidR="00106C16" w14:paraId="3E114CDA" w14:textId="77777777" w:rsidTr="00E240EA">
        <w:tc>
          <w:tcPr>
            <w:tcW w:w="4814" w:type="dxa"/>
          </w:tcPr>
          <w:p w14:paraId="7086F1A0" w14:textId="76BD52EF" w:rsidR="00106C16" w:rsidRPr="00FB6E48" w:rsidRDefault="00106C16" w:rsidP="00106C16">
            <w:pPr>
              <w:tabs>
                <w:tab w:val="left" w:pos="4712"/>
              </w:tabs>
              <w:spacing w:after="120"/>
              <w:jc w:val="both"/>
              <w:rPr>
                <w:rFonts w:ascii="Franklin Gothic Book" w:hAnsi="Franklin Gothic Book"/>
                <w:b/>
                <w:bCs/>
                <w:sz w:val="20"/>
                <w:szCs w:val="20"/>
                <w:u w:val="single"/>
                <w:lang w:val="es-ES_tradnl"/>
              </w:rPr>
            </w:pPr>
            <w:r w:rsidRPr="00FB6E48">
              <w:rPr>
                <w:rFonts w:ascii="Franklin Gothic Book" w:hAnsi="Franklin Gothic Book"/>
                <w:b/>
                <w:bCs/>
                <w:sz w:val="20"/>
                <w:szCs w:val="20"/>
                <w:u w:val="single"/>
                <w:lang w:val="es-ES_tradnl"/>
              </w:rPr>
              <w:lastRenderedPageBreak/>
              <w:t>DECIMOTERCERA</w:t>
            </w:r>
            <w:r w:rsidR="00682F66" w:rsidRPr="00FB6E48">
              <w:rPr>
                <w:rFonts w:ascii="Franklin Gothic Book" w:hAnsi="Franklin Gothic Book"/>
                <w:b/>
                <w:bCs/>
                <w:sz w:val="20"/>
                <w:szCs w:val="20"/>
                <w:u w:val="single"/>
                <w:lang w:val="es-ES_tradnl"/>
              </w:rPr>
              <w:t>.</w:t>
            </w:r>
            <w:r w:rsidRPr="00FB6E48">
              <w:rPr>
                <w:rFonts w:ascii="Franklin Gothic Book" w:hAnsi="Franklin Gothic Book"/>
                <w:b/>
                <w:bCs/>
                <w:sz w:val="20"/>
                <w:szCs w:val="20"/>
                <w:u w:val="single"/>
                <w:lang w:val="es-ES_tradnl"/>
              </w:rPr>
              <w:t xml:space="preserve"> Gastos extraordinarios por resolución de controversias</w:t>
            </w:r>
          </w:p>
        </w:tc>
        <w:tc>
          <w:tcPr>
            <w:tcW w:w="4814" w:type="dxa"/>
          </w:tcPr>
          <w:p w14:paraId="03F08B01" w14:textId="09466849" w:rsidR="00106C16" w:rsidRPr="003B5BFA" w:rsidRDefault="00106C16" w:rsidP="00106C16">
            <w:pPr>
              <w:spacing w:after="120"/>
              <w:jc w:val="both"/>
              <w:rPr>
                <w:rFonts w:ascii="Franklin Gothic Book" w:hAnsi="Franklin Gothic Book"/>
                <w:b/>
                <w:bCs/>
                <w:sz w:val="20"/>
                <w:szCs w:val="20"/>
                <w:u w:val="single"/>
                <w:lang w:val="en-GB"/>
              </w:rPr>
            </w:pPr>
            <w:r w:rsidRPr="003B5BFA">
              <w:rPr>
                <w:rFonts w:ascii="Franklin Gothic Book" w:hAnsi="Franklin Gothic Book"/>
                <w:b/>
                <w:bCs/>
                <w:sz w:val="20"/>
                <w:szCs w:val="20"/>
                <w:u w:val="single"/>
                <w:lang w:val="en-GB"/>
              </w:rPr>
              <w:t>CLAUSE THIRTEEN</w:t>
            </w:r>
            <w:r w:rsidR="00682F66" w:rsidRPr="003B5BFA">
              <w:rPr>
                <w:rFonts w:ascii="Franklin Gothic Book" w:hAnsi="Franklin Gothic Book"/>
                <w:b/>
                <w:bCs/>
                <w:sz w:val="20"/>
                <w:szCs w:val="20"/>
                <w:u w:val="single"/>
                <w:lang w:val="en-GB"/>
              </w:rPr>
              <w:t>.</w:t>
            </w:r>
            <w:r w:rsidRPr="003B5BFA">
              <w:rPr>
                <w:rFonts w:ascii="Franklin Gothic Book" w:hAnsi="Franklin Gothic Book"/>
                <w:b/>
                <w:bCs/>
                <w:sz w:val="20"/>
                <w:szCs w:val="20"/>
                <w:u w:val="single"/>
                <w:lang w:val="en-GB"/>
              </w:rPr>
              <w:t xml:space="preserve"> Extraordinary dispute-related expenses</w:t>
            </w:r>
          </w:p>
        </w:tc>
      </w:tr>
      <w:tr w:rsidR="00106C16" w14:paraId="37DD3459" w14:textId="77777777" w:rsidTr="00E240EA">
        <w:tc>
          <w:tcPr>
            <w:tcW w:w="4814" w:type="dxa"/>
          </w:tcPr>
          <w:p w14:paraId="6144E417" w14:textId="5F0EF28F" w:rsidR="00106C16" w:rsidRPr="00FB6E48" w:rsidRDefault="00682F66" w:rsidP="00106C16">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Los gastos extraordinarios que pudieran derivarse de la resolución de controversias relacionadas con el presente contrato, incluidos, entre otros, gastos de representación procesal, desplazamientos, traducciones juradas, informes periciales o litigios desarrollados fuera de las provincias de Valladolid, Palencia, Segovia o Soria, podrán imputarse al presupuesto del contrato cuando así resulte procedente conforme a la normativa de la Universidad de Valladolid.</w:t>
            </w:r>
          </w:p>
        </w:tc>
        <w:tc>
          <w:tcPr>
            <w:tcW w:w="4814" w:type="dxa"/>
          </w:tcPr>
          <w:p w14:paraId="2AEF42AA" w14:textId="22C2B226" w:rsidR="00106C16" w:rsidRPr="003B5BFA" w:rsidRDefault="00682F66" w:rsidP="00106C16">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 xml:space="preserve">Any extraordinary costs arising from the resolution of disputes related to this Agreement, including but not limited to legal representation expenses, travel costs, certified translations, expert reports or litigation conducted outside the provinces of Valladolid, Palencia, Segovia or Soria, may be charged to the budget of the Agreement </w:t>
            </w:r>
            <w:proofErr w:type="gramStart"/>
            <w:r w:rsidRPr="003B5BFA">
              <w:rPr>
                <w:rFonts w:ascii="Franklin Gothic Book" w:hAnsi="Franklin Gothic Book"/>
                <w:sz w:val="20"/>
                <w:szCs w:val="20"/>
                <w:lang w:val="en-GB"/>
              </w:rPr>
              <w:t>where</w:t>
            </w:r>
            <w:proofErr w:type="gramEnd"/>
            <w:r w:rsidRPr="003B5BFA">
              <w:rPr>
                <w:rFonts w:ascii="Franklin Gothic Book" w:hAnsi="Franklin Gothic Book"/>
                <w:sz w:val="20"/>
                <w:szCs w:val="20"/>
                <w:lang w:val="en-GB"/>
              </w:rPr>
              <w:t xml:space="preserve"> permitted under the regulations of the University of Valladolid.</w:t>
            </w:r>
          </w:p>
        </w:tc>
      </w:tr>
      <w:tr w:rsidR="004F2420" w14:paraId="4B407BED" w14:textId="77777777" w:rsidTr="00E240EA">
        <w:tc>
          <w:tcPr>
            <w:tcW w:w="4814" w:type="dxa"/>
          </w:tcPr>
          <w:p w14:paraId="5C7D21C1" w14:textId="1271C17A" w:rsidR="004F2420" w:rsidRPr="00FB6E48" w:rsidRDefault="004F2420" w:rsidP="00106C16">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La persona responsable del contrato declara expresamente conocer y aceptar esta circunstancia.</w:t>
            </w:r>
          </w:p>
        </w:tc>
        <w:tc>
          <w:tcPr>
            <w:tcW w:w="4814" w:type="dxa"/>
          </w:tcPr>
          <w:p w14:paraId="4784C32D" w14:textId="484A968D" w:rsidR="004F2420" w:rsidRPr="003B5BFA" w:rsidRDefault="004F2420" w:rsidP="00106C16">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The Principal Investigator expressly acknowledges and accepts this provision.</w:t>
            </w:r>
          </w:p>
        </w:tc>
      </w:tr>
      <w:tr w:rsidR="00106C16" w14:paraId="1A6F9134" w14:textId="77777777" w:rsidTr="00E240EA">
        <w:tc>
          <w:tcPr>
            <w:tcW w:w="4814" w:type="dxa"/>
          </w:tcPr>
          <w:p w14:paraId="364A828C" w14:textId="52DE3397" w:rsidR="00106C16" w:rsidRPr="00FB6E48" w:rsidRDefault="00106C16" w:rsidP="00106C16">
            <w:pPr>
              <w:tabs>
                <w:tab w:val="left" w:pos="4712"/>
              </w:tabs>
              <w:spacing w:after="120"/>
              <w:jc w:val="both"/>
              <w:rPr>
                <w:rFonts w:ascii="Franklin Gothic Book" w:hAnsi="Franklin Gothic Book"/>
                <w:b/>
                <w:bCs/>
                <w:sz w:val="20"/>
                <w:szCs w:val="20"/>
                <w:u w:val="single"/>
                <w:lang w:val="es-ES_tradnl"/>
              </w:rPr>
            </w:pPr>
            <w:r w:rsidRPr="00FB6E48">
              <w:rPr>
                <w:rFonts w:ascii="Franklin Gothic Book" w:hAnsi="Franklin Gothic Book"/>
                <w:b/>
                <w:bCs/>
                <w:sz w:val="20"/>
                <w:szCs w:val="20"/>
                <w:u w:val="single"/>
                <w:lang w:val="es-ES_tradnl"/>
              </w:rPr>
              <w:t>DECIMOCUARTA – Eficacia del contrato</w:t>
            </w:r>
          </w:p>
        </w:tc>
        <w:tc>
          <w:tcPr>
            <w:tcW w:w="4814" w:type="dxa"/>
          </w:tcPr>
          <w:p w14:paraId="637F01A9" w14:textId="58ED8FC6" w:rsidR="00106C16" w:rsidRPr="003B5BFA" w:rsidRDefault="00106C16" w:rsidP="00106C16">
            <w:pPr>
              <w:spacing w:after="120"/>
              <w:jc w:val="both"/>
              <w:rPr>
                <w:rFonts w:ascii="Franklin Gothic Book" w:hAnsi="Franklin Gothic Book"/>
                <w:b/>
                <w:bCs/>
                <w:sz w:val="20"/>
                <w:szCs w:val="20"/>
                <w:u w:val="single"/>
                <w:lang w:val="en-GB"/>
              </w:rPr>
            </w:pPr>
            <w:r w:rsidRPr="003B5BFA">
              <w:rPr>
                <w:rFonts w:ascii="Franklin Gothic Book" w:hAnsi="Franklin Gothic Book"/>
                <w:b/>
                <w:bCs/>
                <w:sz w:val="20"/>
                <w:szCs w:val="20"/>
                <w:u w:val="single"/>
                <w:lang w:val="en-GB"/>
              </w:rPr>
              <w:t xml:space="preserve">CLAUSE FOURTEEN – Effectiveness of the </w:t>
            </w:r>
            <w:r w:rsidR="004F2420" w:rsidRPr="003B5BFA">
              <w:rPr>
                <w:rFonts w:ascii="Franklin Gothic Book" w:hAnsi="Franklin Gothic Book"/>
                <w:b/>
                <w:bCs/>
                <w:sz w:val="20"/>
                <w:szCs w:val="20"/>
                <w:u w:val="single"/>
                <w:lang w:val="en-GB"/>
              </w:rPr>
              <w:t>Agreement</w:t>
            </w:r>
          </w:p>
        </w:tc>
      </w:tr>
      <w:tr w:rsidR="00106C16" w14:paraId="0B49AD07" w14:textId="77777777" w:rsidTr="00E240EA">
        <w:tc>
          <w:tcPr>
            <w:tcW w:w="4814" w:type="dxa"/>
          </w:tcPr>
          <w:p w14:paraId="51A150D7" w14:textId="343B044A" w:rsidR="00106C16" w:rsidRPr="00FB6E48" w:rsidRDefault="004F2420" w:rsidP="00106C16">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La eficacia del presente contrato queda supeditada a la obtención de las autorizaciones y aprobaciones exigidas por la normativa vigente de la Universidad de Valladolid para la contratación de trabajos de carácter científico, técnico o artístico y para el desarrollo de cursos de especialización.</w:t>
            </w:r>
          </w:p>
        </w:tc>
        <w:tc>
          <w:tcPr>
            <w:tcW w:w="4814" w:type="dxa"/>
          </w:tcPr>
          <w:p w14:paraId="34A7252B" w14:textId="5AD557F4" w:rsidR="00106C16" w:rsidRPr="003B5BFA" w:rsidRDefault="004F2420" w:rsidP="00106C16">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The effectiveness of this Agreement is subject to obtaining all authorisations and approvals required under the regulations of the University of Valladolid governing the contracting of scientific, technical or artistic activities and the development of specialised courses.</w:t>
            </w:r>
          </w:p>
        </w:tc>
      </w:tr>
      <w:tr w:rsidR="00106C16" w:rsidRPr="00002579" w14:paraId="79B10556" w14:textId="77777777" w:rsidTr="00E240EA">
        <w:tc>
          <w:tcPr>
            <w:tcW w:w="4814" w:type="dxa"/>
          </w:tcPr>
          <w:p w14:paraId="1303A599" w14:textId="1BA8EC52" w:rsidR="00106C16" w:rsidRPr="00FB6E48" w:rsidRDefault="00106C16" w:rsidP="00106C16">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Y en prueba de conformidad, firman el presente contrato electrónicamente.</w:t>
            </w:r>
          </w:p>
        </w:tc>
        <w:tc>
          <w:tcPr>
            <w:tcW w:w="4814" w:type="dxa"/>
          </w:tcPr>
          <w:p w14:paraId="0DF48C24" w14:textId="1132B4DB" w:rsidR="00106C16" w:rsidRPr="003B5BFA" w:rsidRDefault="00106C16" w:rsidP="00106C16">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In witness whereof, both parties sign this agreement electronically.</w:t>
            </w:r>
          </w:p>
        </w:tc>
      </w:tr>
      <w:tr w:rsidR="004F2420" w14:paraId="1AB851D3" w14:textId="77777777" w:rsidTr="00E240EA">
        <w:tc>
          <w:tcPr>
            <w:tcW w:w="4814" w:type="dxa"/>
          </w:tcPr>
          <w:p w14:paraId="07744305" w14:textId="5B27F06E" w:rsidR="004F2420" w:rsidRPr="00FB6E48" w:rsidRDefault="004F2420" w:rsidP="00106C16">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En consecuencia, la firma del presente contrato no producirá efectos hasta que se hayan cumplido todos los requisitos internos exigibles.</w:t>
            </w:r>
          </w:p>
        </w:tc>
        <w:tc>
          <w:tcPr>
            <w:tcW w:w="4814" w:type="dxa"/>
          </w:tcPr>
          <w:p w14:paraId="123BC9C5" w14:textId="7554CB2B" w:rsidR="004F2420" w:rsidRPr="003B5BFA" w:rsidRDefault="004F2420" w:rsidP="00106C16">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Accordingly, execution of this Agreement shall not become effective until all applicable internal requirements have been duly satisfied.</w:t>
            </w:r>
          </w:p>
        </w:tc>
      </w:tr>
      <w:tr w:rsidR="004F2420" w14:paraId="076C787E" w14:textId="77777777" w:rsidTr="00E240EA">
        <w:tc>
          <w:tcPr>
            <w:tcW w:w="4814" w:type="dxa"/>
          </w:tcPr>
          <w:p w14:paraId="5A02BF58" w14:textId="1E8E4290" w:rsidR="004F2420" w:rsidRPr="00FB6E48" w:rsidRDefault="004F2420" w:rsidP="00106C16">
            <w:pPr>
              <w:tabs>
                <w:tab w:val="left" w:pos="4712"/>
              </w:tabs>
              <w:spacing w:after="120"/>
              <w:jc w:val="both"/>
              <w:rPr>
                <w:rFonts w:ascii="Franklin Gothic Book" w:hAnsi="Franklin Gothic Book"/>
                <w:b/>
                <w:bCs/>
                <w:sz w:val="20"/>
                <w:szCs w:val="20"/>
                <w:u w:val="single"/>
                <w:lang w:val="es-ES_tradnl"/>
              </w:rPr>
            </w:pPr>
            <w:r w:rsidRPr="00FB6E48">
              <w:rPr>
                <w:rFonts w:ascii="Franklin Gothic Book" w:hAnsi="Franklin Gothic Book"/>
                <w:b/>
                <w:bCs/>
                <w:sz w:val="20"/>
                <w:szCs w:val="20"/>
                <w:u w:val="single"/>
                <w:lang w:val="es-ES_tradnl"/>
              </w:rPr>
              <w:t>DECIMOQUINTA. Integridad del contrato</w:t>
            </w:r>
          </w:p>
        </w:tc>
        <w:tc>
          <w:tcPr>
            <w:tcW w:w="4814" w:type="dxa"/>
          </w:tcPr>
          <w:p w14:paraId="36737C18" w14:textId="25F8B6FB" w:rsidR="004F2420" w:rsidRPr="003B5BFA" w:rsidRDefault="004F2420" w:rsidP="00106C16">
            <w:pPr>
              <w:spacing w:after="120"/>
              <w:jc w:val="both"/>
              <w:rPr>
                <w:rFonts w:ascii="Franklin Gothic Book" w:hAnsi="Franklin Gothic Book"/>
                <w:b/>
                <w:bCs/>
                <w:sz w:val="20"/>
                <w:szCs w:val="20"/>
                <w:u w:val="single"/>
                <w:lang w:val="en-GB"/>
              </w:rPr>
            </w:pPr>
            <w:r w:rsidRPr="003B5BFA">
              <w:rPr>
                <w:rFonts w:ascii="Franklin Gothic Book" w:hAnsi="Franklin Gothic Book"/>
                <w:b/>
                <w:bCs/>
                <w:sz w:val="20"/>
                <w:szCs w:val="20"/>
                <w:u w:val="single"/>
                <w:lang w:val="en-GB"/>
              </w:rPr>
              <w:t>CLAUSE FIFTEEN. Entire Agreement</w:t>
            </w:r>
          </w:p>
        </w:tc>
      </w:tr>
      <w:tr w:rsidR="004F2420" w14:paraId="4ACF74D9" w14:textId="77777777" w:rsidTr="00E240EA">
        <w:tc>
          <w:tcPr>
            <w:tcW w:w="4814" w:type="dxa"/>
          </w:tcPr>
          <w:p w14:paraId="56AC6B22" w14:textId="2E1A4BA1" w:rsidR="004F2420" w:rsidRPr="00FB6E48" w:rsidRDefault="004F2420" w:rsidP="00106C16">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 xml:space="preserve">El presente contrato, junto con su Memoria Técnica y, en su caso, las adendas que pudieran suscribirse posteriormente, </w:t>
            </w:r>
            <w:proofErr w:type="gramStart"/>
            <w:r w:rsidRPr="00FB6E48">
              <w:rPr>
                <w:rFonts w:ascii="Franklin Gothic Book" w:hAnsi="Franklin Gothic Book"/>
                <w:sz w:val="20"/>
                <w:szCs w:val="20"/>
                <w:lang w:val="es-ES_tradnl"/>
              </w:rPr>
              <w:t>constituye</w:t>
            </w:r>
            <w:proofErr w:type="gramEnd"/>
            <w:r w:rsidRPr="00FB6E48">
              <w:rPr>
                <w:rFonts w:ascii="Franklin Gothic Book" w:hAnsi="Franklin Gothic Book"/>
                <w:sz w:val="20"/>
                <w:szCs w:val="20"/>
                <w:lang w:val="es-ES_tradnl"/>
              </w:rPr>
              <w:t xml:space="preserve"> el acuerdo íntegro entre las partes respecto de su objeto y sustituye cualquier acuerdo, comunicación o negociación previa relacionada con el mismo.</w:t>
            </w:r>
          </w:p>
        </w:tc>
        <w:tc>
          <w:tcPr>
            <w:tcW w:w="4814" w:type="dxa"/>
          </w:tcPr>
          <w:p w14:paraId="2F96E4AC" w14:textId="63FD9292" w:rsidR="004F2420" w:rsidRPr="003B5BFA" w:rsidRDefault="004F2420" w:rsidP="00106C16">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This Agreement, together with its Technical Annex and any amendments subsequently executed, constitutes the entire agreement between the Parties with respect to its subject matter and supersedes all prior agreements, communications, negotiations or understandings relating thereto.</w:t>
            </w:r>
          </w:p>
        </w:tc>
      </w:tr>
      <w:tr w:rsidR="004F2420" w14:paraId="1D1F798C" w14:textId="77777777" w:rsidTr="00E240EA">
        <w:tc>
          <w:tcPr>
            <w:tcW w:w="4814" w:type="dxa"/>
          </w:tcPr>
          <w:p w14:paraId="432D989A" w14:textId="05171A7E" w:rsidR="004F2420" w:rsidRPr="00FB6E48" w:rsidRDefault="004F2420" w:rsidP="00106C16">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La eventual nulidad o invalidez de alguna de sus cláusulas no afectará a la validez del resto del contrato, que permanecerá plenamente vigente en todo aquello que resulte compatible con dicha nulidad.</w:t>
            </w:r>
          </w:p>
        </w:tc>
        <w:tc>
          <w:tcPr>
            <w:tcW w:w="4814" w:type="dxa"/>
          </w:tcPr>
          <w:p w14:paraId="47442A81" w14:textId="0190759A" w:rsidR="004F2420" w:rsidRPr="003B5BFA" w:rsidRDefault="004F2420" w:rsidP="00106C16">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Should any provision of this Agreement be declared invalid, illegal or unenforceable, the remaining provisions shall remain in full force and effect to the extent permitted by law.</w:t>
            </w:r>
          </w:p>
        </w:tc>
      </w:tr>
      <w:tr w:rsidR="004F2420" w:rsidRPr="00002579" w14:paraId="0343F065" w14:textId="77777777" w:rsidTr="00E240EA">
        <w:tc>
          <w:tcPr>
            <w:tcW w:w="4814" w:type="dxa"/>
          </w:tcPr>
          <w:p w14:paraId="7904AC26" w14:textId="45B749B9" w:rsidR="004F2420" w:rsidRPr="00FB6E48" w:rsidRDefault="004F2420" w:rsidP="000E3566">
            <w:pPr>
              <w:tabs>
                <w:tab w:val="left" w:pos="4712"/>
              </w:tabs>
              <w:spacing w:after="120"/>
              <w:jc w:val="both"/>
              <w:rPr>
                <w:rFonts w:ascii="Franklin Gothic Book" w:hAnsi="Franklin Gothic Book"/>
                <w:b/>
                <w:bCs/>
                <w:sz w:val="20"/>
                <w:szCs w:val="20"/>
                <w:u w:val="single"/>
                <w:lang w:val="es-ES_tradnl"/>
              </w:rPr>
            </w:pPr>
            <w:r w:rsidRPr="00FB6E48">
              <w:rPr>
                <w:rFonts w:ascii="Franklin Gothic Book" w:hAnsi="Franklin Gothic Book"/>
                <w:b/>
                <w:bCs/>
                <w:sz w:val="20"/>
                <w:szCs w:val="20"/>
                <w:u w:val="single"/>
                <w:lang w:val="es-ES_tradnl"/>
              </w:rPr>
              <w:t>DECIMOSEXTA. Idioma del contrato</w:t>
            </w:r>
          </w:p>
        </w:tc>
        <w:tc>
          <w:tcPr>
            <w:tcW w:w="4814" w:type="dxa"/>
          </w:tcPr>
          <w:p w14:paraId="434D3054" w14:textId="65810270" w:rsidR="004F2420" w:rsidRPr="003B5BFA" w:rsidRDefault="004F2420" w:rsidP="000E3566">
            <w:pPr>
              <w:spacing w:after="120"/>
              <w:jc w:val="both"/>
              <w:rPr>
                <w:rFonts w:ascii="Franklin Gothic Book" w:hAnsi="Franklin Gothic Book"/>
                <w:b/>
                <w:bCs/>
                <w:sz w:val="20"/>
                <w:szCs w:val="20"/>
                <w:u w:val="single"/>
                <w:lang w:val="en-GB"/>
              </w:rPr>
            </w:pPr>
            <w:r w:rsidRPr="003B5BFA">
              <w:rPr>
                <w:rFonts w:ascii="Franklin Gothic Book" w:hAnsi="Franklin Gothic Book"/>
                <w:b/>
                <w:bCs/>
                <w:sz w:val="20"/>
                <w:szCs w:val="20"/>
                <w:u w:val="single"/>
                <w:lang w:val="en-GB"/>
              </w:rPr>
              <w:t>CLAUSE SIXTEEN. Language of the Agreement</w:t>
            </w:r>
          </w:p>
        </w:tc>
      </w:tr>
      <w:tr w:rsidR="004F2420" w:rsidRPr="00002579" w14:paraId="296D193A" w14:textId="77777777" w:rsidTr="00E240EA">
        <w:tc>
          <w:tcPr>
            <w:tcW w:w="4814" w:type="dxa"/>
          </w:tcPr>
          <w:p w14:paraId="4113E5FD" w14:textId="216AD393" w:rsidR="004F2420" w:rsidRPr="00FB6E48" w:rsidRDefault="004F2420" w:rsidP="00106C16">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El presente contrato se formaliza en español e inglés.</w:t>
            </w:r>
          </w:p>
        </w:tc>
        <w:tc>
          <w:tcPr>
            <w:tcW w:w="4814" w:type="dxa"/>
          </w:tcPr>
          <w:p w14:paraId="336AF606" w14:textId="2FDAC39E" w:rsidR="004F2420" w:rsidRPr="003B5BFA" w:rsidRDefault="004F2420" w:rsidP="00106C16">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This Agreement is executed in both Spanish and English.</w:t>
            </w:r>
          </w:p>
        </w:tc>
      </w:tr>
      <w:tr w:rsidR="004F2420" w:rsidRPr="00002579" w14:paraId="622EDC92" w14:textId="77777777" w:rsidTr="00E240EA">
        <w:tc>
          <w:tcPr>
            <w:tcW w:w="4814" w:type="dxa"/>
          </w:tcPr>
          <w:p w14:paraId="729F7F2E" w14:textId="12402DA7" w:rsidR="004F2420" w:rsidRPr="00FB6E48" w:rsidRDefault="004F2420" w:rsidP="00106C16">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Ambas versiones se consideran auténticas y reflejan la voluntad de las partes.</w:t>
            </w:r>
          </w:p>
        </w:tc>
        <w:tc>
          <w:tcPr>
            <w:tcW w:w="4814" w:type="dxa"/>
          </w:tcPr>
          <w:p w14:paraId="6BDEECC9" w14:textId="6AAF5E64" w:rsidR="004F2420" w:rsidRPr="003B5BFA" w:rsidRDefault="004F2420" w:rsidP="00106C16">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Both versions shall be deemed authentic and shall reflect the intention of the Parties.</w:t>
            </w:r>
          </w:p>
        </w:tc>
      </w:tr>
      <w:tr w:rsidR="004F2420" w:rsidRPr="00002579" w14:paraId="48CB9F0C" w14:textId="77777777" w:rsidTr="00E240EA">
        <w:tc>
          <w:tcPr>
            <w:tcW w:w="4814" w:type="dxa"/>
          </w:tcPr>
          <w:p w14:paraId="16D510EC" w14:textId="2F7A1745" w:rsidR="004F2420" w:rsidRPr="00FB6E48" w:rsidRDefault="004F2420" w:rsidP="00106C16">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No obstante, en caso de discrepancia, contradicción o divergencia interpretativa entre ambas versiones, prevalecerá la versión española.</w:t>
            </w:r>
          </w:p>
        </w:tc>
        <w:tc>
          <w:tcPr>
            <w:tcW w:w="4814" w:type="dxa"/>
          </w:tcPr>
          <w:p w14:paraId="06F6E569" w14:textId="3CE36228" w:rsidR="004F2420" w:rsidRPr="003B5BFA" w:rsidRDefault="004F2420" w:rsidP="00106C16">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However, in the event of any discrepancy, inconsistency or conflict of interpretation between the two versions, the Spanish version shall prevail.</w:t>
            </w:r>
          </w:p>
        </w:tc>
      </w:tr>
      <w:tr w:rsidR="004F2420" w:rsidRPr="00002579" w14:paraId="52046708" w14:textId="77777777" w:rsidTr="00E240EA">
        <w:tc>
          <w:tcPr>
            <w:tcW w:w="4814" w:type="dxa"/>
          </w:tcPr>
          <w:p w14:paraId="65BC8977" w14:textId="032225BD" w:rsidR="004F2420" w:rsidRPr="00FB6E48" w:rsidRDefault="004F2420" w:rsidP="00106C16">
            <w:pPr>
              <w:tabs>
                <w:tab w:val="left" w:pos="4712"/>
              </w:tabs>
              <w:spacing w:after="120"/>
              <w:jc w:val="both"/>
              <w:rPr>
                <w:rFonts w:ascii="Franklin Gothic Book" w:hAnsi="Franklin Gothic Book"/>
                <w:sz w:val="20"/>
                <w:szCs w:val="20"/>
                <w:lang w:val="es-ES_tradnl"/>
              </w:rPr>
            </w:pPr>
            <w:r w:rsidRPr="00FB6E48">
              <w:rPr>
                <w:rFonts w:ascii="Franklin Gothic Book" w:hAnsi="Franklin Gothic Book"/>
                <w:sz w:val="20"/>
                <w:szCs w:val="20"/>
                <w:lang w:val="es-ES_tradnl"/>
              </w:rPr>
              <w:t>Y en prueba de conformidad, las partes firman electrónicamente el presente contrato a última fecha de firma electrónica.</w:t>
            </w:r>
          </w:p>
        </w:tc>
        <w:tc>
          <w:tcPr>
            <w:tcW w:w="4814" w:type="dxa"/>
          </w:tcPr>
          <w:p w14:paraId="0CF299D6" w14:textId="45F1D8E2" w:rsidR="004F2420" w:rsidRPr="003B5BFA" w:rsidRDefault="004F2420" w:rsidP="00106C16">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 xml:space="preserve">IN WITNESS WHEREOF, the Parties have executed this Agreement by electronic signature on the date </w:t>
            </w:r>
            <w:r w:rsidR="000C75B2" w:rsidRPr="003B5BFA">
              <w:rPr>
                <w:rFonts w:ascii="Franklin Gothic Book" w:hAnsi="Franklin Gothic Book"/>
                <w:sz w:val="20"/>
                <w:szCs w:val="20"/>
                <w:lang w:val="en-GB"/>
              </w:rPr>
              <w:t>of the last electronic signature.</w:t>
            </w:r>
          </w:p>
        </w:tc>
      </w:tr>
      <w:tr w:rsidR="00106C16" w14:paraId="2DCCEA43" w14:textId="77777777" w:rsidTr="00E240EA">
        <w:tc>
          <w:tcPr>
            <w:tcW w:w="4814" w:type="dxa"/>
          </w:tcPr>
          <w:p w14:paraId="01A9646E" w14:textId="44E695F2" w:rsidR="00FB6E48" w:rsidRDefault="00106C16" w:rsidP="00106C16">
            <w:pPr>
              <w:tabs>
                <w:tab w:val="left" w:pos="4712"/>
              </w:tabs>
              <w:spacing w:after="120"/>
              <w:rPr>
                <w:rFonts w:ascii="Franklin Gothic Book" w:hAnsi="Franklin Gothic Book"/>
                <w:sz w:val="20"/>
                <w:szCs w:val="20"/>
                <w:lang w:val="es-ES_tradnl"/>
              </w:rPr>
            </w:pPr>
            <w:r w:rsidRPr="00FB6E48">
              <w:rPr>
                <w:rFonts w:ascii="Franklin Gothic Book" w:hAnsi="Franklin Gothic Book"/>
                <w:sz w:val="20"/>
                <w:szCs w:val="20"/>
                <w:lang w:val="es-ES_tradnl"/>
              </w:rPr>
              <w:t>Por la Universidad de Valladol</w:t>
            </w:r>
            <w:r w:rsidR="00FB6E48">
              <w:rPr>
                <w:rFonts w:ascii="Franklin Gothic Book" w:hAnsi="Franklin Gothic Book"/>
                <w:sz w:val="20"/>
                <w:szCs w:val="20"/>
                <w:lang w:val="es-ES_tradnl"/>
              </w:rPr>
              <w:t>id</w:t>
            </w:r>
          </w:p>
          <w:p w14:paraId="517AF45B" w14:textId="1E1ADCAD" w:rsidR="00106C16" w:rsidRPr="00E240F8" w:rsidRDefault="00E240F8" w:rsidP="00106C16">
            <w:pPr>
              <w:tabs>
                <w:tab w:val="left" w:pos="4712"/>
              </w:tabs>
              <w:spacing w:after="120"/>
              <w:rPr>
                <w:rFonts w:ascii="Franklin Gothic Book" w:hAnsi="Franklin Gothic Book"/>
                <w:sz w:val="20"/>
                <w:szCs w:val="20"/>
              </w:rPr>
            </w:pPr>
            <w:r w:rsidRPr="00E240F8">
              <w:rPr>
                <w:rFonts w:ascii="Franklin Gothic Book" w:hAnsi="Franklin Gothic Book"/>
                <w:sz w:val="20"/>
                <w:szCs w:val="20"/>
              </w:rPr>
              <w:lastRenderedPageBreak/>
              <w:t>La persona investigadora principal o el/la Vicerrector/a competente, según corresponda en función de la cuantía del contrato</w:t>
            </w:r>
            <w:r w:rsidR="00E240EA">
              <w:rPr>
                <w:rFonts w:ascii="Franklin Gothic Book" w:hAnsi="Franklin Gothic Book"/>
                <w:sz w:val="20"/>
                <w:szCs w:val="20"/>
              </w:rPr>
              <w:t>.</w:t>
            </w:r>
          </w:p>
        </w:tc>
        <w:tc>
          <w:tcPr>
            <w:tcW w:w="4814" w:type="dxa"/>
          </w:tcPr>
          <w:p w14:paraId="6B6188AC" w14:textId="77777777" w:rsidR="00106C16" w:rsidRPr="00E240F8" w:rsidRDefault="00106C16" w:rsidP="00106C16">
            <w:pPr>
              <w:spacing w:after="120"/>
              <w:jc w:val="both"/>
              <w:rPr>
                <w:rFonts w:ascii="Franklin Gothic Book" w:hAnsi="Franklin Gothic Book"/>
                <w:sz w:val="20"/>
                <w:szCs w:val="20"/>
                <w:lang w:val="en-GB"/>
              </w:rPr>
            </w:pPr>
            <w:r w:rsidRPr="00E240F8">
              <w:rPr>
                <w:rFonts w:ascii="Franklin Gothic Book" w:hAnsi="Franklin Gothic Book"/>
                <w:sz w:val="20"/>
                <w:szCs w:val="20"/>
                <w:lang w:val="en-GB"/>
              </w:rPr>
              <w:lastRenderedPageBreak/>
              <w:t>For the University of Valladolid</w:t>
            </w:r>
          </w:p>
          <w:p w14:paraId="74FD204C" w14:textId="2B8B67D3" w:rsidR="00106C16" w:rsidRPr="00E240F8" w:rsidRDefault="00E240F8" w:rsidP="00106C16">
            <w:pPr>
              <w:spacing w:after="120"/>
              <w:jc w:val="both"/>
              <w:rPr>
                <w:rFonts w:ascii="Franklin Gothic Book" w:hAnsi="Franklin Gothic Book"/>
                <w:sz w:val="20"/>
                <w:szCs w:val="20"/>
              </w:rPr>
            </w:pPr>
            <w:r w:rsidRPr="00E240F8">
              <w:rPr>
                <w:rFonts w:ascii="Franklin Gothic Book" w:hAnsi="Franklin Gothic Book"/>
                <w:sz w:val="20"/>
                <w:szCs w:val="20"/>
                <w:lang w:val="en-GB"/>
              </w:rPr>
              <w:lastRenderedPageBreak/>
              <w:t>The Principal Investigator or the competent Vice-Rector, as applicable according to the value of the Agreement</w:t>
            </w:r>
            <w:r w:rsidR="00E240EA">
              <w:rPr>
                <w:rFonts w:ascii="Franklin Gothic Book" w:hAnsi="Franklin Gothic Book"/>
                <w:sz w:val="20"/>
                <w:szCs w:val="20"/>
                <w:lang w:val="en-GB"/>
              </w:rPr>
              <w:t>.</w:t>
            </w:r>
          </w:p>
        </w:tc>
      </w:tr>
      <w:tr w:rsidR="00106C16" w14:paraId="41361FF4" w14:textId="77777777" w:rsidTr="00E240EA">
        <w:tc>
          <w:tcPr>
            <w:tcW w:w="4814" w:type="dxa"/>
          </w:tcPr>
          <w:p w14:paraId="728A2A14" w14:textId="070E902A" w:rsidR="00106C16" w:rsidRPr="00FB6E48" w:rsidRDefault="00106C16" w:rsidP="00106C16">
            <w:pPr>
              <w:tabs>
                <w:tab w:val="left" w:pos="4712"/>
              </w:tabs>
              <w:spacing w:after="120"/>
              <w:rPr>
                <w:rFonts w:ascii="Franklin Gothic Book" w:hAnsi="Franklin Gothic Book"/>
                <w:sz w:val="20"/>
                <w:szCs w:val="20"/>
                <w:lang w:val="es-ES_tradnl"/>
              </w:rPr>
            </w:pPr>
            <w:r w:rsidRPr="00FB6E48">
              <w:rPr>
                <w:rFonts w:ascii="Franklin Gothic Book" w:hAnsi="Franklin Gothic Book"/>
                <w:sz w:val="20"/>
                <w:szCs w:val="20"/>
                <w:lang w:val="es-ES_tradnl"/>
              </w:rPr>
              <w:lastRenderedPageBreak/>
              <w:t xml:space="preserve">Por la </w:t>
            </w:r>
            <w:r w:rsidR="000C75B2" w:rsidRPr="00FB6E48">
              <w:rPr>
                <w:rFonts w:ascii="Franklin Gothic Book" w:hAnsi="Franklin Gothic Book"/>
                <w:sz w:val="20"/>
                <w:szCs w:val="20"/>
                <w:lang w:val="es-ES_tradnl"/>
              </w:rPr>
              <w:t>Entidad Contratante</w:t>
            </w:r>
          </w:p>
          <w:p w14:paraId="45E68B1C" w14:textId="24F9F70D" w:rsidR="00106C16" w:rsidRPr="00FB6E48" w:rsidRDefault="000C75B2" w:rsidP="00106C16">
            <w:pPr>
              <w:tabs>
                <w:tab w:val="left" w:pos="4712"/>
              </w:tabs>
              <w:spacing w:after="120"/>
              <w:rPr>
                <w:rFonts w:ascii="Franklin Gothic Book" w:hAnsi="Franklin Gothic Book"/>
                <w:sz w:val="20"/>
                <w:szCs w:val="20"/>
                <w:lang w:val="es-ES_tradnl"/>
              </w:rPr>
            </w:pPr>
            <w:r w:rsidRPr="00FB6E48">
              <w:rPr>
                <w:rFonts w:ascii="Franklin Gothic Book" w:hAnsi="Franklin Gothic Book"/>
                <w:sz w:val="20"/>
                <w:szCs w:val="20"/>
                <w:lang w:val="es-ES_tradnl"/>
              </w:rPr>
              <w:t xml:space="preserve">Representante legal / </w:t>
            </w:r>
            <w:r w:rsidR="00106C16" w:rsidRPr="00FB6E48">
              <w:rPr>
                <w:rFonts w:ascii="Franklin Gothic Book" w:hAnsi="Franklin Gothic Book"/>
                <w:sz w:val="20"/>
                <w:szCs w:val="20"/>
                <w:lang w:val="es-ES_tradnl"/>
              </w:rPr>
              <w:t>Apoderado/a</w:t>
            </w:r>
          </w:p>
        </w:tc>
        <w:tc>
          <w:tcPr>
            <w:tcW w:w="4814" w:type="dxa"/>
          </w:tcPr>
          <w:p w14:paraId="067C1A25" w14:textId="63A54326" w:rsidR="00106C16" w:rsidRPr="003B5BFA" w:rsidRDefault="00106C16" w:rsidP="00106C16">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 xml:space="preserve">For the </w:t>
            </w:r>
            <w:r w:rsidR="000C75B2" w:rsidRPr="003B5BFA">
              <w:rPr>
                <w:rFonts w:ascii="Franklin Gothic Book" w:hAnsi="Franklin Gothic Book"/>
                <w:sz w:val="20"/>
                <w:szCs w:val="20"/>
                <w:lang w:val="en-GB"/>
              </w:rPr>
              <w:t xml:space="preserve">Contracting </w:t>
            </w:r>
            <w:r w:rsidRPr="003B5BFA">
              <w:rPr>
                <w:rFonts w:ascii="Franklin Gothic Book" w:hAnsi="Franklin Gothic Book"/>
                <w:sz w:val="20"/>
                <w:szCs w:val="20"/>
                <w:lang w:val="en-GB"/>
              </w:rPr>
              <w:t>Entity</w:t>
            </w:r>
            <w:r w:rsidR="00E240EA">
              <w:rPr>
                <w:rFonts w:ascii="Franklin Gothic Book" w:hAnsi="Franklin Gothic Book"/>
                <w:sz w:val="20"/>
                <w:szCs w:val="20"/>
                <w:lang w:val="en-GB"/>
              </w:rPr>
              <w:t>.</w:t>
            </w:r>
          </w:p>
          <w:p w14:paraId="38737AAD" w14:textId="4A6018D3" w:rsidR="00106C16" w:rsidRPr="003B5BFA" w:rsidRDefault="00106C16" w:rsidP="00106C16">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Authorized Representative</w:t>
            </w:r>
            <w:r w:rsidR="00E240EA">
              <w:rPr>
                <w:rFonts w:ascii="Franklin Gothic Book" w:hAnsi="Franklin Gothic Book"/>
                <w:sz w:val="20"/>
                <w:szCs w:val="20"/>
                <w:lang w:val="en-GB"/>
              </w:rPr>
              <w:t>.</w:t>
            </w:r>
          </w:p>
        </w:tc>
      </w:tr>
      <w:tr w:rsidR="008E5C8C" w:rsidRPr="00002579" w14:paraId="2F827C29" w14:textId="77777777" w:rsidTr="00E240EA">
        <w:tc>
          <w:tcPr>
            <w:tcW w:w="4814" w:type="dxa"/>
          </w:tcPr>
          <w:p w14:paraId="2B450BA5" w14:textId="77777777" w:rsidR="008E5C8C" w:rsidRPr="00FB6E48" w:rsidRDefault="008E5C8C" w:rsidP="00106C16">
            <w:pPr>
              <w:tabs>
                <w:tab w:val="left" w:pos="4712"/>
              </w:tabs>
              <w:spacing w:after="120"/>
              <w:jc w:val="center"/>
              <w:rPr>
                <w:rFonts w:ascii="Franklin Gothic Book" w:hAnsi="Franklin Gothic Book"/>
                <w:b/>
                <w:bCs/>
                <w:sz w:val="20"/>
                <w:szCs w:val="20"/>
                <w:lang w:val="es-ES_tradnl"/>
              </w:rPr>
            </w:pPr>
          </w:p>
        </w:tc>
        <w:tc>
          <w:tcPr>
            <w:tcW w:w="4814" w:type="dxa"/>
          </w:tcPr>
          <w:p w14:paraId="6D6840F9" w14:textId="2453960D" w:rsidR="008E5C8C" w:rsidRDefault="008E5C8C" w:rsidP="008E5C8C">
            <w:pPr>
              <w:spacing w:after="120"/>
              <w:jc w:val="both"/>
              <w:rPr>
                <w:rFonts w:ascii="Franklin Gothic Book" w:hAnsi="Franklin Gothic Book"/>
                <w:sz w:val="20"/>
                <w:szCs w:val="20"/>
                <w:lang w:val="en-GB"/>
              </w:rPr>
            </w:pPr>
            <w:r w:rsidRPr="003B5BFA">
              <w:rPr>
                <w:rFonts w:ascii="Franklin Gothic Book" w:hAnsi="Franklin Gothic Book"/>
                <w:sz w:val="20"/>
                <w:szCs w:val="20"/>
                <w:lang w:val="en-GB"/>
              </w:rPr>
              <w:t xml:space="preserve">For the </w:t>
            </w:r>
            <w:r>
              <w:rPr>
                <w:rFonts w:ascii="Franklin Gothic Book" w:hAnsi="Franklin Gothic Book"/>
                <w:sz w:val="20"/>
                <w:szCs w:val="20"/>
                <w:lang w:val="en-GB"/>
              </w:rPr>
              <w:t>Foundation UVA.</w:t>
            </w:r>
          </w:p>
          <w:p w14:paraId="12DC7BB5" w14:textId="1916C2E1" w:rsidR="008E5C8C" w:rsidRPr="008E5C8C" w:rsidRDefault="008E5C8C" w:rsidP="008E5C8C">
            <w:pPr>
              <w:spacing w:after="120"/>
              <w:jc w:val="both"/>
              <w:rPr>
                <w:rFonts w:ascii="Franklin Gothic Book" w:hAnsi="Franklin Gothic Book"/>
                <w:sz w:val="20"/>
                <w:szCs w:val="20"/>
                <w:lang w:val="en-GB"/>
              </w:rPr>
            </w:pPr>
            <w:r>
              <w:rPr>
                <w:rFonts w:ascii="Franklin Gothic Book" w:hAnsi="Franklin Gothic Book"/>
                <w:sz w:val="20"/>
                <w:szCs w:val="20"/>
                <w:lang w:val="en-GB"/>
              </w:rPr>
              <w:t>Manager.</w:t>
            </w:r>
          </w:p>
        </w:tc>
      </w:tr>
      <w:tr w:rsidR="00106C16" w14:paraId="3DCD5843" w14:textId="77777777" w:rsidTr="00E240EA">
        <w:tc>
          <w:tcPr>
            <w:tcW w:w="4814" w:type="dxa"/>
          </w:tcPr>
          <w:p w14:paraId="0FDEB185" w14:textId="49CEFD4A" w:rsidR="00106C16" w:rsidRPr="00FB6E48" w:rsidRDefault="00106C16" w:rsidP="00106C16">
            <w:pPr>
              <w:tabs>
                <w:tab w:val="left" w:pos="4712"/>
              </w:tabs>
              <w:spacing w:after="120"/>
              <w:jc w:val="center"/>
              <w:rPr>
                <w:rFonts w:ascii="Franklin Gothic Book" w:hAnsi="Franklin Gothic Book"/>
                <w:b/>
                <w:bCs/>
                <w:sz w:val="20"/>
                <w:szCs w:val="20"/>
                <w:lang w:val="es-ES_tradnl"/>
              </w:rPr>
            </w:pPr>
            <w:r w:rsidRPr="00FB6E48">
              <w:rPr>
                <w:rFonts w:ascii="Franklin Gothic Book" w:hAnsi="Franklin Gothic Book"/>
                <w:b/>
                <w:bCs/>
                <w:sz w:val="20"/>
                <w:szCs w:val="20"/>
                <w:lang w:val="es-ES_tradnl"/>
              </w:rPr>
              <w:t>MEMORIA TÉCNICA</w:t>
            </w:r>
          </w:p>
        </w:tc>
        <w:tc>
          <w:tcPr>
            <w:tcW w:w="4814" w:type="dxa"/>
          </w:tcPr>
          <w:p w14:paraId="6D4CFE86" w14:textId="2AAFBBA3" w:rsidR="00106C16" w:rsidRPr="003B5BFA" w:rsidRDefault="00106C16" w:rsidP="00106C16">
            <w:pPr>
              <w:spacing w:after="120"/>
              <w:jc w:val="center"/>
              <w:rPr>
                <w:rFonts w:ascii="Franklin Gothic Book" w:hAnsi="Franklin Gothic Book"/>
                <w:b/>
                <w:bCs/>
                <w:sz w:val="20"/>
                <w:szCs w:val="20"/>
                <w:lang w:val="en-GB"/>
              </w:rPr>
            </w:pPr>
            <w:r w:rsidRPr="003B5BFA">
              <w:rPr>
                <w:rFonts w:ascii="Franklin Gothic Book" w:hAnsi="Franklin Gothic Book"/>
                <w:b/>
                <w:bCs/>
                <w:sz w:val="20"/>
                <w:szCs w:val="20"/>
                <w:lang w:val="en-GB"/>
              </w:rPr>
              <w:t>TECHNICAL ANNEX</w:t>
            </w:r>
          </w:p>
        </w:tc>
      </w:tr>
      <w:tr w:rsidR="00106C16" w14:paraId="270C6F5C" w14:textId="77777777" w:rsidTr="00E240EA">
        <w:tc>
          <w:tcPr>
            <w:tcW w:w="4814" w:type="dxa"/>
          </w:tcPr>
          <w:p w14:paraId="4B4CEC51" w14:textId="719D97F5" w:rsidR="00106C16" w:rsidRPr="00FB6E48" w:rsidRDefault="00106C16" w:rsidP="00106C16">
            <w:pPr>
              <w:tabs>
                <w:tab w:val="left" w:pos="4712"/>
              </w:tabs>
              <w:spacing w:after="120"/>
              <w:rPr>
                <w:rFonts w:ascii="Franklin Gothic Book" w:hAnsi="Franklin Gothic Book"/>
                <w:sz w:val="20"/>
                <w:szCs w:val="20"/>
                <w:lang w:val="es-ES_tradnl"/>
              </w:rPr>
            </w:pPr>
            <w:r w:rsidRPr="00FB6E48">
              <w:rPr>
                <w:rFonts w:ascii="Franklin Gothic Book" w:hAnsi="Franklin Gothic Book"/>
                <w:sz w:val="20"/>
                <w:szCs w:val="20"/>
                <w:lang w:val="es-ES_tradnl"/>
              </w:rPr>
              <w:t>Datos de</w:t>
            </w:r>
            <w:r w:rsidR="000C75B2" w:rsidRPr="00FB6E48">
              <w:rPr>
                <w:rFonts w:ascii="Franklin Gothic Book" w:hAnsi="Franklin Gothic Book"/>
                <w:sz w:val="20"/>
                <w:szCs w:val="20"/>
                <w:lang w:val="es-ES_tradnl"/>
              </w:rPr>
              <w:t xml:space="preserve"> la persona investigadora principal</w:t>
            </w:r>
          </w:p>
        </w:tc>
        <w:tc>
          <w:tcPr>
            <w:tcW w:w="4814" w:type="dxa"/>
          </w:tcPr>
          <w:p w14:paraId="6112BDE9" w14:textId="6C280A74" w:rsidR="00106C16" w:rsidRPr="003B5BFA" w:rsidRDefault="000C75B2" w:rsidP="00106C16">
            <w:pPr>
              <w:spacing w:after="120"/>
              <w:rPr>
                <w:rFonts w:ascii="Franklin Gothic Book" w:hAnsi="Franklin Gothic Book"/>
                <w:sz w:val="20"/>
                <w:szCs w:val="20"/>
                <w:lang w:val="en-GB"/>
              </w:rPr>
            </w:pPr>
            <w:r w:rsidRPr="003B5BFA">
              <w:rPr>
                <w:rFonts w:ascii="Franklin Gothic Book" w:hAnsi="Franklin Gothic Book"/>
                <w:sz w:val="20"/>
                <w:szCs w:val="20"/>
                <w:lang w:val="en-GB"/>
              </w:rPr>
              <w:t>Principal Investigator</w:t>
            </w:r>
            <w:r w:rsidR="00106C16" w:rsidRPr="003B5BFA">
              <w:rPr>
                <w:rFonts w:ascii="Franklin Gothic Book" w:hAnsi="Franklin Gothic Book"/>
                <w:sz w:val="20"/>
                <w:szCs w:val="20"/>
                <w:lang w:val="en-GB"/>
              </w:rPr>
              <w:t xml:space="preserve">’s details: </w:t>
            </w:r>
          </w:p>
        </w:tc>
      </w:tr>
      <w:tr w:rsidR="00281497" w14:paraId="2D420755" w14:textId="77777777" w:rsidTr="00E240EA">
        <w:trPr>
          <w:trHeight w:val="560"/>
        </w:trPr>
        <w:tc>
          <w:tcPr>
            <w:tcW w:w="4814" w:type="dxa"/>
          </w:tcPr>
          <w:p w14:paraId="6067F1CC" w14:textId="33B63F0D" w:rsidR="00281497" w:rsidRPr="00FB6E48" w:rsidRDefault="00281497" w:rsidP="00106C16">
            <w:pPr>
              <w:tabs>
                <w:tab w:val="left" w:pos="4712"/>
              </w:tabs>
              <w:spacing w:after="120"/>
              <w:rPr>
                <w:rFonts w:ascii="Franklin Gothic Book" w:hAnsi="Franklin Gothic Book"/>
                <w:sz w:val="20"/>
                <w:szCs w:val="20"/>
                <w:lang w:val="es-ES_tradnl"/>
              </w:rPr>
            </w:pPr>
            <w:r w:rsidRPr="00FB6E48">
              <w:rPr>
                <w:rFonts w:ascii="Franklin Gothic Book" w:hAnsi="Franklin Gothic Book"/>
                <w:sz w:val="20"/>
                <w:szCs w:val="20"/>
                <w:lang w:val="es-ES_tradnl"/>
              </w:rPr>
              <w:t>N.I.F.; nombre y apellidos; adscripción a Dpto. Inst. o GIR; correo electrónico; teléfono.</w:t>
            </w:r>
          </w:p>
        </w:tc>
        <w:tc>
          <w:tcPr>
            <w:tcW w:w="4814" w:type="dxa"/>
          </w:tcPr>
          <w:p w14:paraId="0EB412CD" w14:textId="2A04A6FC" w:rsidR="00281497" w:rsidRPr="003B5BFA" w:rsidRDefault="00281497" w:rsidP="00106C16">
            <w:pPr>
              <w:spacing w:after="120"/>
              <w:rPr>
                <w:rFonts w:ascii="Franklin Gothic Book" w:hAnsi="Franklin Gothic Book"/>
                <w:sz w:val="20"/>
                <w:szCs w:val="20"/>
                <w:lang w:val="en-GB"/>
              </w:rPr>
            </w:pPr>
            <w:r w:rsidRPr="003B5BFA">
              <w:rPr>
                <w:rFonts w:ascii="Franklin Gothic Book" w:hAnsi="Franklin Gothic Book"/>
                <w:sz w:val="20"/>
                <w:szCs w:val="20"/>
                <w:lang w:val="en-GB"/>
              </w:rPr>
              <w:t>National ID No.; full name; department, institute, or research group affiliation; email address; telephone number.</w:t>
            </w:r>
          </w:p>
        </w:tc>
      </w:tr>
      <w:tr w:rsidR="00106C16" w14:paraId="35841686" w14:textId="77777777" w:rsidTr="00E240EA">
        <w:tc>
          <w:tcPr>
            <w:tcW w:w="4814" w:type="dxa"/>
          </w:tcPr>
          <w:p w14:paraId="027322CD" w14:textId="5298C8E7" w:rsidR="00106C16" w:rsidRPr="00FB6E48" w:rsidRDefault="00106C16" w:rsidP="00106C16">
            <w:pPr>
              <w:tabs>
                <w:tab w:val="left" w:pos="4712"/>
              </w:tabs>
              <w:spacing w:after="120"/>
              <w:rPr>
                <w:rFonts w:ascii="Franklin Gothic Book" w:hAnsi="Franklin Gothic Book"/>
                <w:sz w:val="20"/>
                <w:szCs w:val="20"/>
                <w:lang w:val="es-ES_tradnl"/>
              </w:rPr>
            </w:pPr>
            <w:r w:rsidRPr="00FB6E48">
              <w:rPr>
                <w:rFonts w:ascii="Franklin Gothic Book" w:hAnsi="Franklin Gothic Book"/>
                <w:sz w:val="20"/>
                <w:szCs w:val="20"/>
                <w:lang w:val="es-ES_tradnl"/>
              </w:rPr>
              <w:t>Datos de la entidad contratante</w:t>
            </w:r>
            <w:r w:rsidR="00E240EA">
              <w:rPr>
                <w:rFonts w:ascii="Franklin Gothic Book" w:hAnsi="Franklin Gothic Book"/>
                <w:sz w:val="20"/>
                <w:szCs w:val="20"/>
                <w:lang w:val="es-ES_tradnl"/>
              </w:rPr>
              <w:t>.</w:t>
            </w:r>
          </w:p>
        </w:tc>
        <w:tc>
          <w:tcPr>
            <w:tcW w:w="4814" w:type="dxa"/>
          </w:tcPr>
          <w:p w14:paraId="160AC068" w14:textId="6DD3A493" w:rsidR="00106C16" w:rsidRPr="003B5BFA" w:rsidRDefault="00106C16" w:rsidP="00106C16">
            <w:pPr>
              <w:spacing w:after="120"/>
              <w:rPr>
                <w:rFonts w:ascii="Franklin Gothic Book" w:hAnsi="Franklin Gothic Book"/>
                <w:sz w:val="20"/>
                <w:szCs w:val="20"/>
                <w:lang w:val="en-GB"/>
              </w:rPr>
            </w:pPr>
            <w:r w:rsidRPr="003B5BFA">
              <w:rPr>
                <w:rFonts w:ascii="Franklin Gothic Book" w:hAnsi="Franklin Gothic Book"/>
                <w:sz w:val="20"/>
                <w:szCs w:val="20"/>
                <w:lang w:val="en-GB"/>
              </w:rPr>
              <w:t xml:space="preserve">Contracting </w:t>
            </w:r>
            <w:r w:rsidR="00281497" w:rsidRPr="003B5BFA">
              <w:rPr>
                <w:rFonts w:ascii="Franklin Gothic Book" w:hAnsi="Franklin Gothic Book"/>
                <w:sz w:val="20"/>
                <w:szCs w:val="20"/>
                <w:lang w:val="en-GB"/>
              </w:rPr>
              <w:t>E</w:t>
            </w:r>
            <w:r w:rsidRPr="003B5BFA">
              <w:rPr>
                <w:rFonts w:ascii="Franklin Gothic Book" w:hAnsi="Franklin Gothic Book"/>
                <w:sz w:val="20"/>
                <w:szCs w:val="20"/>
                <w:lang w:val="en-GB"/>
              </w:rPr>
              <w:t xml:space="preserve">ntity’s </w:t>
            </w:r>
            <w:r w:rsidR="00281497" w:rsidRPr="003B5BFA">
              <w:rPr>
                <w:rFonts w:ascii="Franklin Gothic Book" w:hAnsi="Franklin Gothic Book"/>
                <w:sz w:val="20"/>
                <w:szCs w:val="20"/>
                <w:lang w:val="en-GB"/>
              </w:rPr>
              <w:t>D</w:t>
            </w:r>
            <w:r w:rsidRPr="003B5BFA">
              <w:rPr>
                <w:rFonts w:ascii="Franklin Gothic Book" w:hAnsi="Franklin Gothic Book"/>
                <w:sz w:val="20"/>
                <w:szCs w:val="20"/>
                <w:lang w:val="en-GB"/>
              </w:rPr>
              <w:t>etails</w:t>
            </w:r>
            <w:r w:rsidR="00E240EA">
              <w:rPr>
                <w:rFonts w:ascii="Franklin Gothic Book" w:hAnsi="Franklin Gothic Book"/>
                <w:sz w:val="20"/>
                <w:szCs w:val="20"/>
                <w:lang w:val="en-GB"/>
              </w:rPr>
              <w:t>.</w:t>
            </w:r>
          </w:p>
        </w:tc>
      </w:tr>
      <w:tr w:rsidR="00281497" w14:paraId="22F2C4EF" w14:textId="77777777" w:rsidTr="00E240EA">
        <w:tc>
          <w:tcPr>
            <w:tcW w:w="4814" w:type="dxa"/>
          </w:tcPr>
          <w:p w14:paraId="4E26F4A1" w14:textId="1D4C946C" w:rsidR="00281497" w:rsidRPr="00FB6E48" w:rsidRDefault="00281497" w:rsidP="00106C16">
            <w:pPr>
              <w:tabs>
                <w:tab w:val="left" w:pos="4712"/>
              </w:tabs>
              <w:spacing w:after="120"/>
              <w:rPr>
                <w:rFonts w:ascii="Franklin Gothic Book" w:hAnsi="Franklin Gothic Book"/>
                <w:sz w:val="20"/>
                <w:szCs w:val="20"/>
                <w:lang w:val="es-ES_tradnl"/>
              </w:rPr>
            </w:pPr>
            <w:r w:rsidRPr="00FB6E48">
              <w:rPr>
                <w:rFonts w:ascii="Franklin Gothic Book" w:hAnsi="Franklin Gothic Book"/>
                <w:sz w:val="20"/>
                <w:szCs w:val="20"/>
                <w:lang w:val="es-ES_tradnl"/>
              </w:rPr>
              <w:t>Denominación; N.I.F.; persona de contacto.</w:t>
            </w:r>
          </w:p>
        </w:tc>
        <w:tc>
          <w:tcPr>
            <w:tcW w:w="4814" w:type="dxa"/>
          </w:tcPr>
          <w:p w14:paraId="4783B63B" w14:textId="763E24D0" w:rsidR="00281497" w:rsidRPr="003B5BFA" w:rsidRDefault="00281497" w:rsidP="00106C16">
            <w:pPr>
              <w:spacing w:after="120"/>
              <w:rPr>
                <w:rFonts w:ascii="Franklin Gothic Book" w:hAnsi="Franklin Gothic Book"/>
                <w:sz w:val="20"/>
                <w:szCs w:val="20"/>
                <w:lang w:val="en-GB"/>
              </w:rPr>
            </w:pPr>
            <w:r w:rsidRPr="003B5BFA">
              <w:rPr>
                <w:rFonts w:ascii="Franklin Gothic Book" w:hAnsi="Franklin Gothic Book"/>
                <w:sz w:val="20"/>
                <w:szCs w:val="20"/>
                <w:lang w:val="en-GB"/>
              </w:rPr>
              <w:t>Name; Tax Identification Number; contact person.</w:t>
            </w:r>
          </w:p>
        </w:tc>
      </w:tr>
      <w:tr w:rsidR="00106C16" w14:paraId="52927025" w14:textId="77777777" w:rsidTr="00E240EA">
        <w:tc>
          <w:tcPr>
            <w:tcW w:w="4814" w:type="dxa"/>
          </w:tcPr>
          <w:p w14:paraId="4F456360" w14:textId="7AA895C2" w:rsidR="00106C16" w:rsidRPr="00FB6E48" w:rsidRDefault="00106C16" w:rsidP="00106C16">
            <w:pPr>
              <w:tabs>
                <w:tab w:val="left" w:pos="4712"/>
              </w:tabs>
              <w:spacing w:after="120"/>
              <w:rPr>
                <w:rFonts w:ascii="Franklin Gothic Book" w:hAnsi="Franklin Gothic Book"/>
                <w:sz w:val="20"/>
                <w:szCs w:val="20"/>
                <w:lang w:val="es-ES_tradnl"/>
              </w:rPr>
            </w:pPr>
            <w:r w:rsidRPr="00FB6E48">
              <w:rPr>
                <w:rFonts w:ascii="Franklin Gothic Book" w:hAnsi="Franklin Gothic Book"/>
                <w:sz w:val="20"/>
                <w:szCs w:val="20"/>
                <w:lang w:val="es-ES_tradnl"/>
              </w:rPr>
              <w:t>Título del contrato/actividad.</w:t>
            </w:r>
          </w:p>
        </w:tc>
        <w:tc>
          <w:tcPr>
            <w:tcW w:w="4814" w:type="dxa"/>
          </w:tcPr>
          <w:p w14:paraId="34022D59" w14:textId="14E538C2" w:rsidR="00106C16" w:rsidRPr="003B5BFA" w:rsidRDefault="00106C16" w:rsidP="00106C16">
            <w:pPr>
              <w:spacing w:after="120"/>
              <w:rPr>
                <w:rFonts w:ascii="Franklin Gothic Book" w:hAnsi="Franklin Gothic Book"/>
                <w:sz w:val="20"/>
                <w:szCs w:val="20"/>
                <w:lang w:val="en-GB"/>
              </w:rPr>
            </w:pPr>
            <w:r w:rsidRPr="003B5BFA">
              <w:rPr>
                <w:rFonts w:ascii="Franklin Gothic Book" w:hAnsi="Franklin Gothic Book"/>
                <w:sz w:val="20"/>
                <w:szCs w:val="20"/>
                <w:lang w:val="en-GB"/>
              </w:rPr>
              <w:t>Title of the</w:t>
            </w:r>
            <w:r w:rsidR="000C75B2" w:rsidRPr="003B5BFA">
              <w:rPr>
                <w:rFonts w:ascii="Franklin Gothic Book" w:hAnsi="Franklin Gothic Book"/>
                <w:sz w:val="20"/>
                <w:szCs w:val="20"/>
                <w:lang w:val="en-GB"/>
              </w:rPr>
              <w:t xml:space="preserve"> Agreement</w:t>
            </w:r>
            <w:r w:rsidRPr="003B5BFA">
              <w:rPr>
                <w:rFonts w:ascii="Franklin Gothic Book" w:hAnsi="Franklin Gothic Book"/>
                <w:sz w:val="20"/>
                <w:szCs w:val="20"/>
                <w:lang w:val="en-GB"/>
              </w:rPr>
              <w:t>/</w:t>
            </w:r>
            <w:r w:rsidR="000C75B2" w:rsidRPr="003B5BFA">
              <w:rPr>
                <w:rFonts w:ascii="Franklin Gothic Book" w:hAnsi="Franklin Gothic Book"/>
                <w:sz w:val="20"/>
                <w:szCs w:val="20"/>
                <w:lang w:val="en-GB"/>
              </w:rPr>
              <w:t>A</w:t>
            </w:r>
            <w:r w:rsidRPr="003B5BFA">
              <w:rPr>
                <w:rFonts w:ascii="Franklin Gothic Book" w:hAnsi="Franklin Gothic Book"/>
                <w:sz w:val="20"/>
                <w:szCs w:val="20"/>
                <w:lang w:val="en-GB"/>
              </w:rPr>
              <w:t>ctivity.</w:t>
            </w:r>
          </w:p>
        </w:tc>
      </w:tr>
      <w:tr w:rsidR="00106C16" w:rsidRPr="00002579" w14:paraId="6BA05AE7" w14:textId="77777777" w:rsidTr="00E240EA">
        <w:tc>
          <w:tcPr>
            <w:tcW w:w="4814" w:type="dxa"/>
          </w:tcPr>
          <w:p w14:paraId="4D307F98" w14:textId="29E4FFDA" w:rsidR="00106C16" w:rsidRPr="00FB6E48" w:rsidRDefault="00106C16" w:rsidP="00106C16">
            <w:pPr>
              <w:tabs>
                <w:tab w:val="left" w:pos="4712"/>
              </w:tabs>
              <w:spacing w:after="120"/>
              <w:rPr>
                <w:rFonts w:ascii="Franklin Gothic Book" w:hAnsi="Franklin Gothic Book"/>
                <w:sz w:val="20"/>
                <w:szCs w:val="20"/>
                <w:lang w:val="es-ES_tradnl"/>
              </w:rPr>
            </w:pPr>
            <w:r w:rsidRPr="00FB6E48">
              <w:rPr>
                <w:rFonts w:ascii="Franklin Gothic Book" w:hAnsi="Franklin Gothic Book"/>
                <w:sz w:val="20"/>
                <w:szCs w:val="20"/>
                <w:lang w:val="es-ES_tradnl"/>
              </w:rPr>
              <w:t>Definición del objeto.</w:t>
            </w:r>
          </w:p>
        </w:tc>
        <w:tc>
          <w:tcPr>
            <w:tcW w:w="4814" w:type="dxa"/>
          </w:tcPr>
          <w:p w14:paraId="589BC9FA" w14:textId="53A67461" w:rsidR="00106C16" w:rsidRPr="003B5BFA" w:rsidRDefault="00106C16" w:rsidP="00106C16">
            <w:pPr>
              <w:spacing w:after="120"/>
              <w:rPr>
                <w:rFonts w:ascii="Franklin Gothic Book" w:hAnsi="Franklin Gothic Book"/>
                <w:sz w:val="20"/>
                <w:szCs w:val="20"/>
                <w:lang w:val="en-GB"/>
              </w:rPr>
            </w:pPr>
            <w:r w:rsidRPr="003B5BFA">
              <w:rPr>
                <w:rFonts w:ascii="Franklin Gothic Book" w:hAnsi="Franklin Gothic Book"/>
                <w:sz w:val="20"/>
                <w:szCs w:val="20"/>
                <w:lang w:val="en-GB"/>
              </w:rPr>
              <w:t xml:space="preserve">Definition of the </w:t>
            </w:r>
            <w:r w:rsidR="00281497" w:rsidRPr="003B5BFA">
              <w:rPr>
                <w:rFonts w:ascii="Franklin Gothic Book" w:hAnsi="Franklin Gothic Book"/>
                <w:sz w:val="20"/>
                <w:szCs w:val="20"/>
                <w:lang w:val="en-GB"/>
              </w:rPr>
              <w:t>Subject Matter</w:t>
            </w:r>
            <w:r w:rsidRPr="003B5BFA">
              <w:rPr>
                <w:rFonts w:ascii="Franklin Gothic Book" w:hAnsi="Franklin Gothic Book"/>
                <w:sz w:val="20"/>
                <w:szCs w:val="20"/>
                <w:lang w:val="en-GB"/>
              </w:rPr>
              <w:t>.</w:t>
            </w:r>
          </w:p>
        </w:tc>
      </w:tr>
      <w:tr w:rsidR="00106C16" w14:paraId="3F2F2B08" w14:textId="77777777" w:rsidTr="00E240EA">
        <w:tc>
          <w:tcPr>
            <w:tcW w:w="4814" w:type="dxa"/>
          </w:tcPr>
          <w:p w14:paraId="08F914CC" w14:textId="461DF71D" w:rsidR="00106C16" w:rsidRPr="00FB6E48" w:rsidRDefault="00106C16" w:rsidP="00106C16">
            <w:pPr>
              <w:tabs>
                <w:tab w:val="left" w:pos="4712"/>
              </w:tabs>
              <w:spacing w:after="120"/>
              <w:rPr>
                <w:rFonts w:ascii="Franklin Gothic Book" w:hAnsi="Franklin Gothic Book"/>
                <w:sz w:val="20"/>
                <w:szCs w:val="20"/>
                <w:lang w:val="es-ES_tradnl"/>
              </w:rPr>
            </w:pPr>
            <w:r w:rsidRPr="00FB6E48">
              <w:rPr>
                <w:rFonts w:ascii="Franklin Gothic Book" w:hAnsi="Franklin Gothic Book"/>
                <w:sz w:val="20"/>
                <w:szCs w:val="20"/>
                <w:lang w:val="es-ES_tradnl"/>
              </w:rPr>
              <w:t>Indicación de las tareas e hitos y quién los realiza.</w:t>
            </w:r>
          </w:p>
        </w:tc>
        <w:tc>
          <w:tcPr>
            <w:tcW w:w="4814" w:type="dxa"/>
          </w:tcPr>
          <w:p w14:paraId="569F7A99" w14:textId="229889E2" w:rsidR="00106C16" w:rsidRPr="003B5BFA" w:rsidRDefault="00106C16" w:rsidP="00106C16">
            <w:pPr>
              <w:spacing w:after="120"/>
              <w:rPr>
                <w:rFonts w:ascii="Franklin Gothic Book" w:hAnsi="Franklin Gothic Book"/>
                <w:sz w:val="20"/>
                <w:szCs w:val="20"/>
                <w:lang w:val="en-GB"/>
              </w:rPr>
            </w:pPr>
            <w:r w:rsidRPr="003B5BFA">
              <w:rPr>
                <w:rFonts w:ascii="Franklin Gothic Book" w:hAnsi="Franklin Gothic Book"/>
                <w:sz w:val="20"/>
                <w:szCs w:val="20"/>
                <w:lang w:val="en-GB"/>
              </w:rPr>
              <w:t xml:space="preserve">Description of </w:t>
            </w:r>
            <w:r w:rsidR="00281497" w:rsidRPr="003B5BFA">
              <w:rPr>
                <w:rFonts w:ascii="Franklin Gothic Book" w:hAnsi="Franklin Gothic Book"/>
                <w:sz w:val="20"/>
                <w:szCs w:val="20"/>
                <w:lang w:val="en-GB"/>
              </w:rPr>
              <w:t>T</w:t>
            </w:r>
            <w:r w:rsidRPr="003B5BFA">
              <w:rPr>
                <w:rFonts w:ascii="Franklin Gothic Book" w:hAnsi="Franklin Gothic Book"/>
                <w:sz w:val="20"/>
                <w:szCs w:val="20"/>
                <w:lang w:val="en-GB"/>
              </w:rPr>
              <w:t xml:space="preserve">asks and </w:t>
            </w:r>
            <w:r w:rsidR="00281497" w:rsidRPr="003B5BFA">
              <w:rPr>
                <w:rFonts w:ascii="Franklin Gothic Book" w:hAnsi="Franklin Gothic Book"/>
                <w:sz w:val="20"/>
                <w:szCs w:val="20"/>
                <w:lang w:val="en-GB"/>
              </w:rPr>
              <w:t>M</w:t>
            </w:r>
            <w:r w:rsidRPr="003B5BFA">
              <w:rPr>
                <w:rFonts w:ascii="Franklin Gothic Book" w:hAnsi="Franklin Gothic Book"/>
                <w:sz w:val="20"/>
                <w:szCs w:val="20"/>
                <w:lang w:val="en-GB"/>
              </w:rPr>
              <w:t xml:space="preserve">ilestones, including </w:t>
            </w:r>
            <w:proofErr w:type="gramStart"/>
            <w:r w:rsidR="00281497" w:rsidRPr="003B5BFA">
              <w:rPr>
                <w:rFonts w:ascii="Franklin Gothic Book" w:hAnsi="Franklin Gothic Book"/>
                <w:sz w:val="20"/>
                <w:szCs w:val="20"/>
                <w:lang w:val="en-GB"/>
              </w:rPr>
              <w:t>R</w:t>
            </w:r>
            <w:r w:rsidRPr="003B5BFA">
              <w:rPr>
                <w:rFonts w:ascii="Franklin Gothic Book" w:hAnsi="Franklin Gothic Book"/>
                <w:sz w:val="20"/>
                <w:szCs w:val="20"/>
                <w:lang w:val="en-GB"/>
              </w:rPr>
              <w:t>esponsible</w:t>
            </w:r>
            <w:proofErr w:type="gramEnd"/>
            <w:r w:rsidRPr="003B5BFA">
              <w:rPr>
                <w:rFonts w:ascii="Franklin Gothic Book" w:hAnsi="Franklin Gothic Book"/>
                <w:sz w:val="20"/>
                <w:szCs w:val="20"/>
                <w:lang w:val="en-GB"/>
              </w:rPr>
              <w:t xml:space="preserve"> personnel.</w:t>
            </w:r>
          </w:p>
        </w:tc>
      </w:tr>
      <w:tr w:rsidR="00106C16" w14:paraId="058AA512" w14:textId="77777777" w:rsidTr="00E240EA">
        <w:tc>
          <w:tcPr>
            <w:tcW w:w="4814" w:type="dxa"/>
          </w:tcPr>
          <w:p w14:paraId="35666A5C" w14:textId="0D823FD3" w:rsidR="00106C16" w:rsidRPr="00FB6E48" w:rsidRDefault="00106C16" w:rsidP="00106C16">
            <w:pPr>
              <w:tabs>
                <w:tab w:val="left" w:pos="4712"/>
              </w:tabs>
              <w:spacing w:after="120"/>
              <w:rPr>
                <w:rFonts w:ascii="Franklin Gothic Book" w:hAnsi="Franklin Gothic Book"/>
                <w:sz w:val="20"/>
                <w:szCs w:val="20"/>
                <w:lang w:val="es-ES_tradnl"/>
              </w:rPr>
            </w:pPr>
            <w:r w:rsidRPr="00FB6E48">
              <w:rPr>
                <w:rFonts w:ascii="Franklin Gothic Book" w:hAnsi="Franklin Gothic Book"/>
                <w:sz w:val="20"/>
                <w:szCs w:val="20"/>
                <w:lang w:val="es-ES_tradnl"/>
              </w:rPr>
              <w:t>Cronograma, en su caso.</w:t>
            </w:r>
          </w:p>
        </w:tc>
        <w:tc>
          <w:tcPr>
            <w:tcW w:w="4814" w:type="dxa"/>
          </w:tcPr>
          <w:p w14:paraId="350B1753" w14:textId="6B5DA08C" w:rsidR="00106C16" w:rsidRPr="003B5BFA" w:rsidRDefault="00106C16" w:rsidP="00106C16">
            <w:pPr>
              <w:spacing w:after="120"/>
              <w:rPr>
                <w:rFonts w:ascii="Franklin Gothic Book" w:hAnsi="Franklin Gothic Book"/>
                <w:sz w:val="20"/>
                <w:szCs w:val="20"/>
                <w:lang w:val="en-GB"/>
              </w:rPr>
            </w:pPr>
            <w:r w:rsidRPr="003B5BFA">
              <w:rPr>
                <w:rFonts w:ascii="Franklin Gothic Book" w:hAnsi="Franklin Gothic Book"/>
                <w:sz w:val="20"/>
                <w:szCs w:val="20"/>
                <w:lang w:val="en-GB"/>
              </w:rPr>
              <w:t>Timeline (if applicable)</w:t>
            </w:r>
            <w:r w:rsidR="00E240EA">
              <w:rPr>
                <w:rFonts w:ascii="Franklin Gothic Book" w:hAnsi="Franklin Gothic Book"/>
                <w:sz w:val="20"/>
                <w:szCs w:val="20"/>
                <w:lang w:val="en-GB"/>
              </w:rPr>
              <w:t>.</w:t>
            </w:r>
          </w:p>
        </w:tc>
      </w:tr>
      <w:tr w:rsidR="00106C16" w14:paraId="7E0A60E5" w14:textId="77777777" w:rsidTr="00E240EA">
        <w:tc>
          <w:tcPr>
            <w:tcW w:w="4814" w:type="dxa"/>
          </w:tcPr>
          <w:p w14:paraId="600BC80E" w14:textId="4559CAA4" w:rsidR="00106C16" w:rsidRPr="00FB6E48" w:rsidRDefault="00106C16" w:rsidP="00106C16">
            <w:pPr>
              <w:tabs>
                <w:tab w:val="left" w:pos="4712"/>
              </w:tabs>
              <w:spacing w:after="120"/>
              <w:rPr>
                <w:rFonts w:ascii="Franklin Gothic Book" w:hAnsi="Franklin Gothic Book"/>
                <w:sz w:val="20"/>
                <w:szCs w:val="20"/>
                <w:lang w:val="es-ES_tradnl"/>
              </w:rPr>
            </w:pPr>
            <w:r w:rsidRPr="00FB6E48">
              <w:rPr>
                <w:rFonts w:ascii="Franklin Gothic Book" w:hAnsi="Franklin Gothic Book"/>
                <w:sz w:val="20"/>
                <w:szCs w:val="20"/>
                <w:lang w:val="es-ES_tradnl"/>
              </w:rPr>
              <w:t>Entregables.</w:t>
            </w:r>
          </w:p>
        </w:tc>
        <w:tc>
          <w:tcPr>
            <w:tcW w:w="4814" w:type="dxa"/>
          </w:tcPr>
          <w:p w14:paraId="3F06AC3C" w14:textId="01E51286" w:rsidR="00106C16" w:rsidRPr="003B5BFA" w:rsidRDefault="00106C16" w:rsidP="00106C16">
            <w:pPr>
              <w:spacing w:after="120"/>
              <w:rPr>
                <w:rFonts w:ascii="Franklin Gothic Book" w:hAnsi="Franklin Gothic Book"/>
                <w:sz w:val="20"/>
                <w:szCs w:val="20"/>
                <w:lang w:val="en-GB"/>
              </w:rPr>
            </w:pPr>
            <w:r w:rsidRPr="003B5BFA">
              <w:rPr>
                <w:rFonts w:ascii="Franklin Gothic Book" w:hAnsi="Franklin Gothic Book"/>
                <w:sz w:val="20"/>
                <w:szCs w:val="20"/>
                <w:lang w:val="en-GB"/>
              </w:rPr>
              <w:t>Deliverables</w:t>
            </w:r>
            <w:r w:rsidR="00E240EA">
              <w:rPr>
                <w:rFonts w:ascii="Franklin Gothic Book" w:hAnsi="Franklin Gothic Book"/>
                <w:sz w:val="20"/>
                <w:szCs w:val="20"/>
                <w:lang w:val="en-GB"/>
              </w:rPr>
              <w:t>.</w:t>
            </w:r>
          </w:p>
        </w:tc>
      </w:tr>
      <w:tr w:rsidR="00106C16" w14:paraId="43486E45" w14:textId="77777777" w:rsidTr="00E240EA">
        <w:tc>
          <w:tcPr>
            <w:tcW w:w="4814" w:type="dxa"/>
          </w:tcPr>
          <w:p w14:paraId="4CC2314D" w14:textId="2AA0FCC1" w:rsidR="00106C16" w:rsidRPr="00FB6E48" w:rsidRDefault="00106C16" w:rsidP="00106C16">
            <w:pPr>
              <w:tabs>
                <w:tab w:val="left" w:pos="4712"/>
              </w:tabs>
              <w:spacing w:after="120"/>
              <w:rPr>
                <w:rFonts w:ascii="Franklin Gothic Book" w:hAnsi="Franklin Gothic Book"/>
                <w:sz w:val="20"/>
                <w:szCs w:val="20"/>
                <w:lang w:val="es-ES_tradnl"/>
              </w:rPr>
            </w:pPr>
            <w:r w:rsidRPr="00FB6E48">
              <w:rPr>
                <w:rFonts w:ascii="Franklin Gothic Book" w:hAnsi="Franklin Gothic Book"/>
                <w:sz w:val="20"/>
                <w:szCs w:val="20"/>
                <w:lang w:val="es-ES_tradnl"/>
              </w:rPr>
              <w:t>Resultados esperados.</w:t>
            </w:r>
          </w:p>
        </w:tc>
        <w:tc>
          <w:tcPr>
            <w:tcW w:w="4814" w:type="dxa"/>
          </w:tcPr>
          <w:p w14:paraId="50EA3036" w14:textId="4C04554D" w:rsidR="00106C16" w:rsidRPr="003B5BFA" w:rsidRDefault="00106C16" w:rsidP="00106C16">
            <w:pPr>
              <w:spacing w:after="120"/>
              <w:rPr>
                <w:rFonts w:ascii="Franklin Gothic Book" w:hAnsi="Franklin Gothic Book"/>
                <w:sz w:val="20"/>
                <w:szCs w:val="20"/>
                <w:lang w:val="en-GB"/>
              </w:rPr>
            </w:pPr>
            <w:r w:rsidRPr="003B5BFA">
              <w:rPr>
                <w:rFonts w:ascii="Franklin Gothic Book" w:hAnsi="Franklin Gothic Book"/>
                <w:sz w:val="20"/>
                <w:szCs w:val="20"/>
                <w:lang w:val="en-GB"/>
              </w:rPr>
              <w:t xml:space="preserve">Expected </w:t>
            </w:r>
            <w:r w:rsidR="00281497" w:rsidRPr="003B5BFA">
              <w:rPr>
                <w:rFonts w:ascii="Franklin Gothic Book" w:hAnsi="Franklin Gothic Book"/>
                <w:sz w:val="20"/>
                <w:szCs w:val="20"/>
                <w:lang w:val="en-GB"/>
              </w:rPr>
              <w:t>R</w:t>
            </w:r>
            <w:r w:rsidRPr="003B5BFA">
              <w:rPr>
                <w:rFonts w:ascii="Franklin Gothic Book" w:hAnsi="Franklin Gothic Book"/>
                <w:sz w:val="20"/>
                <w:szCs w:val="20"/>
                <w:lang w:val="en-GB"/>
              </w:rPr>
              <w:t>esults</w:t>
            </w:r>
            <w:r w:rsidR="00E240EA">
              <w:rPr>
                <w:rFonts w:ascii="Franklin Gothic Book" w:hAnsi="Franklin Gothic Book"/>
                <w:sz w:val="20"/>
                <w:szCs w:val="20"/>
                <w:lang w:val="en-GB"/>
              </w:rPr>
              <w:t>.</w:t>
            </w:r>
          </w:p>
        </w:tc>
      </w:tr>
      <w:tr w:rsidR="00106C16" w14:paraId="258033EA" w14:textId="77777777" w:rsidTr="00E240EA">
        <w:tc>
          <w:tcPr>
            <w:tcW w:w="4814" w:type="dxa"/>
          </w:tcPr>
          <w:p w14:paraId="1A6B43DA" w14:textId="5E457B88" w:rsidR="00106C16" w:rsidRPr="00FB6E48" w:rsidRDefault="00106C16" w:rsidP="00106C16">
            <w:pPr>
              <w:tabs>
                <w:tab w:val="left" w:pos="4712"/>
              </w:tabs>
              <w:spacing w:after="120"/>
              <w:rPr>
                <w:rFonts w:ascii="Franklin Gothic Book" w:hAnsi="Franklin Gothic Book"/>
                <w:sz w:val="20"/>
                <w:szCs w:val="20"/>
                <w:lang w:val="es-ES_tradnl"/>
              </w:rPr>
            </w:pPr>
            <w:r w:rsidRPr="00FB6E48">
              <w:rPr>
                <w:rFonts w:ascii="Franklin Gothic Book" w:hAnsi="Franklin Gothic Book"/>
                <w:sz w:val="20"/>
                <w:szCs w:val="20"/>
                <w:lang w:val="es-ES_tradnl"/>
              </w:rPr>
              <w:t>Presupuesto.</w:t>
            </w:r>
          </w:p>
        </w:tc>
        <w:tc>
          <w:tcPr>
            <w:tcW w:w="4814" w:type="dxa"/>
          </w:tcPr>
          <w:p w14:paraId="2016CB41" w14:textId="1BDDB39D" w:rsidR="00106C16" w:rsidRPr="003B5BFA" w:rsidRDefault="00106C16" w:rsidP="00106C16">
            <w:pPr>
              <w:spacing w:after="120"/>
              <w:rPr>
                <w:rFonts w:ascii="Franklin Gothic Book" w:hAnsi="Franklin Gothic Book"/>
                <w:sz w:val="20"/>
                <w:szCs w:val="20"/>
                <w:lang w:val="en-GB"/>
              </w:rPr>
            </w:pPr>
            <w:r w:rsidRPr="003B5BFA">
              <w:rPr>
                <w:rFonts w:ascii="Franklin Gothic Book" w:hAnsi="Franklin Gothic Book"/>
                <w:sz w:val="20"/>
                <w:szCs w:val="20"/>
                <w:lang w:val="en-GB"/>
              </w:rPr>
              <w:t>Budget.</w:t>
            </w:r>
          </w:p>
        </w:tc>
      </w:tr>
      <w:tr w:rsidR="00106C16" w14:paraId="43EE1045" w14:textId="77777777" w:rsidTr="00E240EA">
        <w:tc>
          <w:tcPr>
            <w:tcW w:w="4814" w:type="dxa"/>
          </w:tcPr>
          <w:p w14:paraId="742AFF1F" w14:textId="437410EF" w:rsidR="00106C16" w:rsidRPr="00FB6E48" w:rsidRDefault="00106C16" w:rsidP="00106C16">
            <w:pPr>
              <w:tabs>
                <w:tab w:val="left" w:pos="4712"/>
              </w:tabs>
              <w:spacing w:after="120"/>
              <w:rPr>
                <w:rFonts w:ascii="Franklin Gothic Book" w:hAnsi="Franklin Gothic Book"/>
                <w:sz w:val="20"/>
                <w:szCs w:val="20"/>
                <w:lang w:val="es-ES_tradnl"/>
              </w:rPr>
            </w:pPr>
            <w:r w:rsidRPr="00FB6E48">
              <w:rPr>
                <w:rFonts w:ascii="Franklin Gothic Book" w:hAnsi="Franklin Gothic Book"/>
                <w:sz w:val="20"/>
                <w:szCs w:val="20"/>
                <w:lang w:val="es-ES_tradnl"/>
              </w:rPr>
              <w:t>Equipo de trabajo*:</w:t>
            </w:r>
          </w:p>
        </w:tc>
        <w:tc>
          <w:tcPr>
            <w:tcW w:w="4814" w:type="dxa"/>
          </w:tcPr>
          <w:p w14:paraId="308A47B7" w14:textId="1CB0BDF5" w:rsidR="00106C16" w:rsidRPr="003B5BFA" w:rsidRDefault="00106C16" w:rsidP="00106C16">
            <w:pPr>
              <w:spacing w:after="120"/>
              <w:rPr>
                <w:rFonts w:ascii="Franklin Gothic Book" w:hAnsi="Franklin Gothic Book"/>
                <w:sz w:val="20"/>
                <w:szCs w:val="20"/>
                <w:lang w:val="en-GB"/>
              </w:rPr>
            </w:pPr>
            <w:r w:rsidRPr="003B5BFA">
              <w:rPr>
                <w:rFonts w:ascii="Franklin Gothic Book" w:hAnsi="Franklin Gothic Book"/>
                <w:sz w:val="20"/>
                <w:szCs w:val="20"/>
                <w:lang w:val="en-GB"/>
              </w:rPr>
              <w:t>Project team:</w:t>
            </w:r>
          </w:p>
        </w:tc>
      </w:tr>
      <w:tr w:rsidR="00106C16" w:rsidRPr="00002579" w14:paraId="3F8CEEC4" w14:textId="77777777" w:rsidTr="00E240EA">
        <w:tc>
          <w:tcPr>
            <w:tcW w:w="4814" w:type="dxa"/>
          </w:tcPr>
          <w:p w14:paraId="59361243" w14:textId="3C27D7AE" w:rsidR="00106C16" w:rsidRPr="00FB6E48" w:rsidRDefault="00106C16" w:rsidP="00106C16">
            <w:pPr>
              <w:tabs>
                <w:tab w:val="left" w:pos="4712"/>
              </w:tabs>
              <w:spacing w:after="120"/>
              <w:rPr>
                <w:rFonts w:ascii="Franklin Gothic Book" w:hAnsi="Franklin Gothic Book"/>
                <w:sz w:val="20"/>
                <w:szCs w:val="20"/>
                <w:lang w:val="es-ES_tradnl"/>
              </w:rPr>
            </w:pPr>
            <w:r w:rsidRPr="00FB6E48">
              <w:rPr>
                <w:rFonts w:ascii="Franklin Gothic Book" w:hAnsi="Franklin Gothic Book"/>
                <w:sz w:val="20"/>
                <w:szCs w:val="20"/>
                <w:lang w:val="es-ES_tradnl"/>
              </w:rPr>
              <w:t xml:space="preserve">Personal de la </w:t>
            </w:r>
            <w:proofErr w:type="spellStart"/>
            <w:r w:rsidRPr="00FB6E48">
              <w:rPr>
                <w:rFonts w:ascii="Franklin Gothic Book" w:hAnsi="Franklin Gothic Book"/>
                <w:sz w:val="20"/>
                <w:szCs w:val="20"/>
                <w:lang w:val="es-ES_tradnl"/>
              </w:rPr>
              <w:t>UVa</w:t>
            </w:r>
            <w:proofErr w:type="spellEnd"/>
            <w:r w:rsidRPr="00FB6E48">
              <w:rPr>
                <w:rFonts w:ascii="Franklin Gothic Book" w:hAnsi="Franklin Gothic Book"/>
                <w:sz w:val="20"/>
                <w:szCs w:val="20"/>
                <w:lang w:val="es-ES_tradnl"/>
              </w:rPr>
              <w:t xml:space="preserve">: (nombre; apellidos; N.I.F.; tipo de vinculación con la </w:t>
            </w:r>
            <w:proofErr w:type="spellStart"/>
            <w:r w:rsidRPr="00FB6E48">
              <w:rPr>
                <w:rFonts w:ascii="Franklin Gothic Book" w:hAnsi="Franklin Gothic Book"/>
                <w:sz w:val="20"/>
                <w:szCs w:val="20"/>
                <w:lang w:val="es-ES_tradnl"/>
              </w:rPr>
              <w:t>UVa</w:t>
            </w:r>
            <w:proofErr w:type="spellEnd"/>
            <w:r w:rsidRPr="00FB6E48">
              <w:rPr>
                <w:rFonts w:ascii="Franklin Gothic Book" w:hAnsi="Franklin Gothic Book"/>
                <w:sz w:val="20"/>
                <w:szCs w:val="20"/>
                <w:lang w:val="es-ES_tradnl"/>
              </w:rPr>
              <w:t>.</w:t>
            </w:r>
          </w:p>
        </w:tc>
        <w:tc>
          <w:tcPr>
            <w:tcW w:w="4814" w:type="dxa"/>
          </w:tcPr>
          <w:p w14:paraId="0A677F57" w14:textId="0D4AE302" w:rsidR="00106C16" w:rsidRPr="003B5BFA" w:rsidRDefault="00106C16" w:rsidP="00106C16">
            <w:pPr>
              <w:spacing w:after="120"/>
              <w:rPr>
                <w:rFonts w:ascii="Franklin Gothic Book" w:hAnsi="Franklin Gothic Book"/>
                <w:sz w:val="20"/>
                <w:szCs w:val="20"/>
                <w:lang w:val="en-GB"/>
              </w:rPr>
            </w:pPr>
            <w:r w:rsidRPr="003B5BFA">
              <w:rPr>
                <w:rFonts w:ascii="Franklin Gothic Book" w:hAnsi="Franklin Gothic Book"/>
                <w:sz w:val="20"/>
                <w:szCs w:val="20"/>
                <w:lang w:val="en-GB"/>
              </w:rPr>
              <w:t>UVa personnel: (Full name; National ID No.; type of affiliation with the University of Valladolid).</w:t>
            </w:r>
          </w:p>
        </w:tc>
      </w:tr>
      <w:tr w:rsidR="00106C16" w14:paraId="2734D17A" w14:textId="77777777" w:rsidTr="00E240EA">
        <w:tc>
          <w:tcPr>
            <w:tcW w:w="4814" w:type="dxa"/>
          </w:tcPr>
          <w:p w14:paraId="0E70786C" w14:textId="0FAA740E" w:rsidR="00106C16" w:rsidRPr="00FB6E48" w:rsidRDefault="00106C16" w:rsidP="00106C16">
            <w:pPr>
              <w:tabs>
                <w:tab w:val="left" w:pos="4712"/>
              </w:tabs>
              <w:spacing w:after="120"/>
              <w:rPr>
                <w:rFonts w:ascii="Franklin Gothic Book" w:hAnsi="Franklin Gothic Book"/>
                <w:sz w:val="20"/>
                <w:szCs w:val="20"/>
                <w:lang w:val="es-ES_tradnl"/>
              </w:rPr>
            </w:pPr>
            <w:r w:rsidRPr="00FB6E48">
              <w:rPr>
                <w:rFonts w:ascii="Franklin Gothic Book" w:hAnsi="Franklin Gothic Book"/>
                <w:sz w:val="20"/>
                <w:szCs w:val="20"/>
                <w:lang w:val="es-ES_tradnl"/>
              </w:rPr>
              <w:t>Personal de entidades externas (nombre; apellidos; N.I.F.; razón social de la entidad y N.I.F. de la misma).</w:t>
            </w:r>
          </w:p>
        </w:tc>
        <w:tc>
          <w:tcPr>
            <w:tcW w:w="4814" w:type="dxa"/>
          </w:tcPr>
          <w:p w14:paraId="0BC888CD" w14:textId="5D4954C6" w:rsidR="00106C16" w:rsidRPr="003B5BFA" w:rsidRDefault="00106C16" w:rsidP="00106C16">
            <w:pPr>
              <w:spacing w:after="120"/>
              <w:rPr>
                <w:rFonts w:ascii="Franklin Gothic Book" w:hAnsi="Franklin Gothic Book"/>
                <w:sz w:val="20"/>
                <w:szCs w:val="20"/>
                <w:lang w:val="en-GB"/>
              </w:rPr>
            </w:pPr>
            <w:r w:rsidRPr="003B5BFA">
              <w:rPr>
                <w:rFonts w:ascii="Franklin Gothic Book" w:hAnsi="Franklin Gothic Book"/>
                <w:sz w:val="20"/>
                <w:szCs w:val="20"/>
                <w:lang w:val="en-GB"/>
              </w:rPr>
              <w:t>External personnel: (Full name; National ID No.; corporate name of the external entity and its Tax Identification Number)</w:t>
            </w:r>
            <w:r w:rsidR="00E240EA">
              <w:rPr>
                <w:rFonts w:ascii="Franklin Gothic Book" w:hAnsi="Franklin Gothic Book"/>
                <w:sz w:val="20"/>
                <w:szCs w:val="20"/>
                <w:lang w:val="en-GB"/>
              </w:rPr>
              <w:t>.</w:t>
            </w:r>
          </w:p>
        </w:tc>
      </w:tr>
      <w:tr w:rsidR="00106C16" w14:paraId="564AE951" w14:textId="77777777" w:rsidTr="00E240EA">
        <w:tc>
          <w:tcPr>
            <w:tcW w:w="4814" w:type="dxa"/>
          </w:tcPr>
          <w:p w14:paraId="5A7890C9" w14:textId="49FA7430" w:rsidR="00106C16" w:rsidRPr="00FB6E48" w:rsidRDefault="00281497" w:rsidP="00106C16">
            <w:pPr>
              <w:tabs>
                <w:tab w:val="left" w:pos="4712"/>
              </w:tabs>
              <w:spacing w:after="120"/>
              <w:rPr>
                <w:rFonts w:ascii="Franklin Gothic Book" w:hAnsi="Franklin Gothic Book"/>
                <w:sz w:val="20"/>
                <w:szCs w:val="20"/>
                <w:lang w:val="es-ES_tradnl"/>
              </w:rPr>
            </w:pPr>
            <w:r w:rsidRPr="00FB6E48">
              <w:rPr>
                <w:rFonts w:ascii="Franklin Gothic Book" w:hAnsi="Franklin Gothic Book"/>
                <w:sz w:val="20"/>
                <w:szCs w:val="20"/>
                <w:lang w:val="es-ES_tradnl"/>
              </w:rPr>
              <w:t>Firmado e</w:t>
            </w:r>
            <w:r w:rsidR="00106C16" w:rsidRPr="00FB6E48">
              <w:rPr>
                <w:rFonts w:ascii="Franklin Gothic Book" w:hAnsi="Franklin Gothic Book"/>
                <w:sz w:val="20"/>
                <w:szCs w:val="20"/>
                <w:lang w:val="es-ES_tradnl"/>
              </w:rPr>
              <w:t>n</w:t>
            </w:r>
            <w:r w:rsidRPr="00FB6E48">
              <w:rPr>
                <w:rFonts w:ascii="Franklin Gothic Book" w:hAnsi="Franklin Gothic Book"/>
                <w:sz w:val="20"/>
                <w:szCs w:val="20"/>
                <w:lang w:val="es-ES_tradnl"/>
              </w:rPr>
              <w:t xml:space="preserve"> </w:t>
            </w:r>
            <w:r w:rsidRPr="00FB6E48">
              <w:rPr>
                <w:rFonts w:ascii="Franklin Gothic Book" w:hAnsi="Franklin Gothic Book"/>
                <w:sz w:val="20"/>
                <w:szCs w:val="20"/>
                <w:highlight w:val="lightGray"/>
                <w:lang w:val="es-ES_tradnl"/>
              </w:rPr>
              <w:t>(LUGAR)</w:t>
            </w:r>
            <w:r w:rsidR="00106C16" w:rsidRPr="00FB6E48">
              <w:rPr>
                <w:rFonts w:ascii="Franklin Gothic Book" w:hAnsi="Franklin Gothic Book"/>
                <w:sz w:val="20"/>
                <w:szCs w:val="20"/>
                <w:lang w:val="es-ES_tradnl"/>
              </w:rPr>
              <w:t>, a fecha de firma digital</w:t>
            </w:r>
          </w:p>
        </w:tc>
        <w:tc>
          <w:tcPr>
            <w:tcW w:w="4814" w:type="dxa"/>
          </w:tcPr>
          <w:p w14:paraId="5E574DA7" w14:textId="0C7CC54F" w:rsidR="00106C16" w:rsidRPr="003B5BFA" w:rsidRDefault="00281497" w:rsidP="00106C16">
            <w:pPr>
              <w:spacing w:after="120"/>
              <w:rPr>
                <w:rFonts w:ascii="Franklin Gothic Book" w:hAnsi="Franklin Gothic Book"/>
                <w:sz w:val="20"/>
                <w:szCs w:val="20"/>
                <w:lang w:val="en-GB"/>
              </w:rPr>
            </w:pPr>
            <w:r w:rsidRPr="003B5BFA">
              <w:rPr>
                <w:rFonts w:ascii="Franklin Gothic Book" w:hAnsi="Franklin Gothic Book"/>
                <w:sz w:val="20"/>
                <w:szCs w:val="20"/>
                <w:lang w:val="en-GB"/>
              </w:rPr>
              <w:t xml:space="preserve">Done at </w:t>
            </w:r>
            <w:r w:rsidRPr="003B5BFA">
              <w:rPr>
                <w:rFonts w:ascii="Franklin Gothic Book" w:hAnsi="Franklin Gothic Book"/>
                <w:sz w:val="20"/>
                <w:szCs w:val="20"/>
                <w:highlight w:val="lightGray"/>
                <w:lang w:val="en-GB"/>
              </w:rPr>
              <w:t>(PLACE)</w:t>
            </w:r>
            <w:r w:rsidR="00106C16" w:rsidRPr="003B5BFA">
              <w:rPr>
                <w:rFonts w:ascii="Franklin Gothic Book" w:hAnsi="Franklin Gothic Book"/>
                <w:sz w:val="20"/>
                <w:szCs w:val="20"/>
                <w:lang w:val="en-GB"/>
              </w:rPr>
              <w:t>, on the date of electronic signature</w:t>
            </w:r>
          </w:p>
        </w:tc>
      </w:tr>
    </w:tbl>
    <w:p w14:paraId="4C02B19D" w14:textId="77777777" w:rsidR="00BA24ED" w:rsidRPr="009F2BE6" w:rsidRDefault="00BA24ED" w:rsidP="00FB6E48">
      <w:pPr>
        <w:tabs>
          <w:tab w:val="left" w:pos="5645"/>
        </w:tabs>
        <w:spacing w:after="120" w:line="259" w:lineRule="auto"/>
      </w:pPr>
    </w:p>
    <w:sectPr w:rsidR="00BA24ED" w:rsidRPr="009F2BE6" w:rsidSect="00FB6E48">
      <w:headerReference w:type="default" r:id="rId8"/>
      <w:pgSz w:w="11906" w:h="16838"/>
      <w:pgMar w:top="1985" w:right="1134" w:bottom="851" w:left="1134"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6288F3" w14:textId="77777777" w:rsidR="00302E99" w:rsidRDefault="00302E99" w:rsidP="00587745">
      <w:r>
        <w:separator/>
      </w:r>
    </w:p>
  </w:endnote>
  <w:endnote w:type="continuationSeparator" w:id="0">
    <w:p w14:paraId="47B4027C" w14:textId="77777777" w:rsidR="00302E99" w:rsidRDefault="00302E99" w:rsidP="005877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EC9A74" w14:textId="77777777" w:rsidR="00302E99" w:rsidRDefault="00302E99" w:rsidP="00587745">
      <w:r>
        <w:separator/>
      </w:r>
    </w:p>
  </w:footnote>
  <w:footnote w:type="continuationSeparator" w:id="0">
    <w:p w14:paraId="5A076998" w14:textId="77777777" w:rsidR="00302E99" w:rsidRDefault="00302E99" w:rsidP="005877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19B4B" w14:textId="037270D5" w:rsidR="006722BB" w:rsidRDefault="00CA17EC">
    <w:pPr>
      <w:pStyle w:val="Encabezado"/>
    </w:pPr>
    <w:r>
      <w:rPr>
        <w:noProof/>
      </w:rPr>
      <w:drawing>
        <wp:anchor distT="0" distB="0" distL="114300" distR="114300" simplePos="0" relativeHeight="251659264" behindDoc="0" locked="0" layoutInCell="1" allowOverlap="1" wp14:anchorId="513E8894" wp14:editId="2FA2AFD4">
          <wp:simplePos x="0" y="0"/>
          <wp:positionH relativeFrom="margin">
            <wp:posOffset>3689985</wp:posOffset>
          </wp:positionH>
          <wp:positionV relativeFrom="paragraph">
            <wp:posOffset>-160020</wp:posOffset>
          </wp:positionV>
          <wp:extent cx="2162810" cy="939800"/>
          <wp:effectExtent l="0" t="0" r="8890" b="0"/>
          <wp:wrapNone/>
          <wp:docPr id="14" name="Imagen 14" descr="Imagen que contiene 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4" descr="Imagen que contiene Texto&#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2162810" cy="939800"/>
                  </a:xfrm>
                  <a:prstGeom prst="rect">
                    <a:avLst/>
                  </a:prstGeom>
                </pic:spPr>
              </pic:pic>
            </a:graphicData>
          </a:graphic>
          <wp14:sizeRelH relativeFrom="page">
            <wp14:pctWidth>0</wp14:pctWidth>
          </wp14:sizeRelH>
          <wp14:sizeRelV relativeFrom="page">
            <wp14:pctHeight>0</wp14:pctHeight>
          </wp14:sizeRelV>
        </wp:anchor>
      </w:drawing>
    </w:r>
    <w:r w:rsidR="00FB6E48" w:rsidRPr="00FB6E48">
      <w:rPr>
        <w:noProof/>
      </w:rPr>
      <w:drawing>
        <wp:inline distT="0" distB="0" distL="0" distR="0" wp14:anchorId="1B2FC2D9" wp14:editId="6BBC0CF4">
          <wp:extent cx="1871758" cy="622236"/>
          <wp:effectExtent l="0" t="0" r="0" b="635"/>
          <wp:docPr id="21279097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90977" name=""/>
                  <pic:cNvPicPr/>
                </pic:nvPicPr>
                <pic:blipFill>
                  <a:blip r:embed="rId2"/>
                  <a:stretch>
                    <a:fillRect/>
                  </a:stretch>
                </pic:blipFill>
                <pic:spPr>
                  <a:xfrm>
                    <a:off x="0" y="0"/>
                    <a:ext cx="1966685" cy="65379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F308BB"/>
    <w:multiLevelType w:val="multilevel"/>
    <w:tmpl w:val="F13C1A6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39104787"/>
    <w:multiLevelType w:val="hybridMultilevel"/>
    <w:tmpl w:val="8B746E9C"/>
    <w:lvl w:ilvl="0" w:tplc="0C0A0001">
      <w:start w:val="1"/>
      <w:numFmt w:val="bullet"/>
      <w:lvlText w:val=""/>
      <w:lvlJc w:val="left"/>
      <w:pPr>
        <w:ind w:left="1713" w:hanging="360"/>
      </w:pPr>
      <w:rPr>
        <w:rFonts w:ascii="Symbol" w:hAnsi="Symbol" w:hint="default"/>
      </w:rPr>
    </w:lvl>
    <w:lvl w:ilvl="1" w:tplc="0C0A0003" w:tentative="1">
      <w:start w:val="1"/>
      <w:numFmt w:val="bullet"/>
      <w:lvlText w:val="o"/>
      <w:lvlJc w:val="left"/>
      <w:pPr>
        <w:ind w:left="2433" w:hanging="360"/>
      </w:pPr>
      <w:rPr>
        <w:rFonts w:ascii="Courier New" w:hAnsi="Courier New" w:cs="Courier New" w:hint="default"/>
      </w:rPr>
    </w:lvl>
    <w:lvl w:ilvl="2" w:tplc="0C0A0005" w:tentative="1">
      <w:start w:val="1"/>
      <w:numFmt w:val="bullet"/>
      <w:lvlText w:val=""/>
      <w:lvlJc w:val="left"/>
      <w:pPr>
        <w:ind w:left="3153" w:hanging="360"/>
      </w:pPr>
      <w:rPr>
        <w:rFonts w:ascii="Wingdings" w:hAnsi="Wingdings" w:hint="default"/>
      </w:rPr>
    </w:lvl>
    <w:lvl w:ilvl="3" w:tplc="0C0A0001" w:tentative="1">
      <w:start w:val="1"/>
      <w:numFmt w:val="bullet"/>
      <w:lvlText w:val=""/>
      <w:lvlJc w:val="left"/>
      <w:pPr>
        <w:ind w:left="3873" w:hanging="360"/>
      </w:pPr>
      <w:rPr>
        <w:rFonts w:ascii="Symbol" w:hAnsi="Symbol" w:hint="default"/>
      </w:rPr>
    </w:lvl>
    <w:lvl w:ilvl="4" w:tplc="0C0A0003" w:tentative="1">
      <w:start w:val="1"/>
      <w:numFmt w:val="bullet"/>
      <w:lvlText w:val="o"/>
      <w:lvlJc w:val="left"/>
      <w:pPr>
        <w:ind w:left="4593" w:hanging="360"/>
      </w:pPr>
      <w:rPr>
        <w:rFonts w:ascii="Courier New" w:hAnsi="Courier New" w:cs="Courier New" w:hint="default"/>
      </w:rPr>
    </w:lvl>
    <w:lvl w:ilvl="5" w:tplc="0C0A0005" w:tentative="1">
      <w:start w:val="1"/>
      <w:numFmt w:val="bullet"/>
      <w:lvlText w:val=""/>
      <w:lvlJc w:val="left"/>
      <w:pPr>
        <w:ind w:left="5313" w:hanging="360"/>
      </w:pPr>
      <w:rPr>
        <w:rFonts w:ascii="Wingdings" w:hAnsi="Wingdings" w:hint="default"/>
      </w:rPr>
    </w:lvl>
    <w:lvl w:ilvl="6" w:tplc="0C0A0001" w:tentative="1">
      <w:start w:val="1"/>
      <w:numFmt w:val="bullet"/>
      <w:lvlText w:val=""/>
      <w:lvlJc w:val="left"/>
      <w:pPr>
        <w:ind w:left="6033" w:hanging="360"/>
      </w:pPr>
      <w:rPr>
        <w:rFonts w:ascii="Symbol" w:hAnsi="Symbol" w:hint="default"/>
      </w:rPr>
    </w:lvl>
    <w:lvl w:ilvl="7" w:tplc="0C0A0003" w:tentative="1">
      <w:start w:val="1"/>
      <w:numFmt w:val="bullet"/>
      <w:lvlText w:val="o"/>
      <w:lvlJc w:val="left"/>
      <w:pPr>
        <w:ind w:left="6753" w:hanging="360"/>
      </w:pPr>
      <w:rPr>
        <w:rFonts w:ascii="Courier New" w:hAnsi="Courier New" w:cs="Courier New" w:hint="default"/>
      </w:rPr>
    </w:lvl>
    <w:lvl w:ilvl="8" w:tplc="0C0A0005" w:tentative="1">
      <w:start w:val="1"/>
      <w:numFmt w:val="bullet"/>
      <w:lvlText w:val=""/>
      <w:lvlJc w:val="left"/>
      <w:pPr>
        <w:ind w:left="7473" w:hanging="360"/>
      </w:pPr>
      <w:rPr>
        <w:rFonts w:ascii="Wingdings" w:hAnsi="Wingdings" w:hint="default"/>
      </w:rPr>
    </w:lvl>
  </w:abstractNum>
  <w:abstractNum w:abstractNumId="2" w15:restartNumberingAfterBreak="0">
    <w:nsid w:val="40A52A4C"/>
    <w:multiLevelType w:val="hybridMultilevel"/>
    <w:tmpl w:val="ACCCA9DE"/>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3" w15:restartNumberingAfterBreak="0">
    <w:nsid w:val="5C3E0B82"/>
    <w:multiLevelType w:val="multilevel"/>
    <w:tmpl w:val="471C885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33F26C3"/>
    <w:multiLevelType w:val="multilevel"/>
    <w:tmpl w:val="615A0E8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4E61BDE"/>
    <w:multiLevelType w:val="multilevel"/>
    <w:tmpl w:val="84FC160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ADB2802"/>
    <w:multiLevelType w:val="hybridMultilevel"/>
    <w:tmpl w:val="74CC2132"/>
    <w:lvl w:ilvl="0" w:tplc="3EF4A4CE">
      <w:numFmt w:val="bullet"/>
      <w:lvlText w:val="-"/>
      <w:lvlJc w:val="left"/>
      <w:pPr>
        <w:ind w:left="1518" w:hanging="525"/>
      </w:pPr>
      <w:rPr>
        <w:rFonts w:ascii="Franklin Gothic Book" w:eastAsiaTheme="minorHAnsi" w:hAnsi="Franklin Gothic Book" w:cstheme="minorBidi" w:hint="default"/>
      </w:rPr>
    </w:lvl>
    <w:lvl w:ilvl="1" w:tplc="0C0A0003" w:tentative="1">
      <w:start w:val="1"/>
      <w:numFmt w:val="bullet"/>
      <w:lvlText w:val="o"/>
      <w:lvlJc w:val="left"/>
      <w:pPr>
        <w:ind w:left="2073" w:hanging="360"/>
      </w:pPr>
      <w:rPr>
        <w:rFonts w:ascii="Courier New" w:hAnsi="Courier New" w:cs="Courier New" w:hint="default"/>
      </w:rPr>
    </w:lvl>
    <w:lvl w:ilvl="2" w:tplc="0C0A0005" w:tentative="1">
      <w:start w:val="1"/>
      <w:numFmt w:val="bullet"/>
      <w:lvlText w:val=""/>
      <w:lvlJc w:val="left"/>
      <w:pPr>
        <w:ind w:left="2793" w:hanging="360"/>
      </w:pPr>
      <w:rPr>
        <w:rFonts w:ascii="Wingdings" w:hAnsi="Wingdings" w:hint="default"/>
      </w:rPr>
    </w:lvl>
    <w:lvl w:ilvl="3" w:tplc="0C0A0001" w:tentative="1">
      <w:start w:val="1"/>
      <w:numFmt w:val="bullet"/>
      <w:lvlText w:val=""/>
      <w:lvlJc w:val="left"/>
      <w:pPr>
        <w:ind w:left="3513" w:hanging="360"/>
      </w:pPr>
      <w:rPr>
        <w:rFonts w:ascii="Symbol" w:hAnsi="Symbol" w:hint="default"/>
      </w:rPr>
    </w:lvl>
    <w:lvl w:ilvl="4" w:tplc="0C0A0003" w:tentative="1">
      <w:start w:val="1"/>
      <w:numFmt w:val="bullet"/>
      <w:lvlText w:val="o"/>
      <w:lvlJc w:val="left"/>
      <w:pPr>
        <w:ind w:left="4233" w:hanging="360"/>
      </w:pPr>
      <w:rPr>
        <w:rFonts w:ascii="Courier New" w:hAnsi="Courier New" w:cs="Courier New" w:hint="default"/>
      </w:rPr>
    </w:lvl>
    <w:lvl w:ilvl="5" w:tplc="0C0A0005" w:tentative="1">
      <w:start w:val="1"/>
      <w:numFmt w:val="bullet"/>
      <w:lvlText w:val=""/>
      <w:lvlJc w:val="left"/>
      <w:pPr>
        <w:ind w:left="4953" w:hanging="360"/>
      </w:pPr>
      <w:rPr>
        <w:rFonts w:ascii="Wingdings" w:hAnsi="Wingdings" w:hint="default"/>
      </w:rPr>
    </w:lvl>
    <w:lvl w:ilvl="6" w:tplc="0C0A0001" w:tentative="1">
      <w:start w:val="1"/>
      <w:numFmt w:val="bullet"/>
      <w:lvlText w:val=""/>
      <w:lvlJc w:val="left"/>
      <w:pPr>
        <w:ind w:left="5673" w:hanging="360"/>
      </w:pPr>
      <w:rPr>
        <w:rFonts w:ascii="Symbol" w:hAnsi="Symbol" w:hint="default"/>
      </w:rPr>
    </w:lvl>
    <w:lvl w:ilvl="7" w:tplc="0C0A0003" w:tentative="1">
      <w:start w:val="1"/>
      <w:numFmt w:val="bullet"/>
      <w:lvlText w:val="o"/>
      <w:lvlJc w:val="left"/>
      <w:pPr>
        <w:ind w:left="6393" w:hanging="360"/>
      </w:pPr>
      <w:rPr>
        <w:rFonts w:ascii="Courier New" w:hAnsi="Courier New" w:cs="Courier New" w:hint="default"/>
      </w:rPr>
    </w:lvl>
    <w:lvl w:ilvl="8" w:tplc="0C0A0005" w:tentative="1">
      <w:start w:val="1"/>
      <w:numFmt w:val="bullet"/>
      <w:lvlText w:val=""/>
      <w:lvlJc w:val="left"/>
      <w:pPr>
        <w:ind w:left="7113" w:hanging="360"/>
      </w:pPr>
      <w:rPr>
        <w:rFonts w:ascii="Wingdings" w:hAnsi="Wingdings" w:hint="default"/>
      </w:rPr>
    </w:lvl>
  </w:abstractNum>
  <w:abstractNum w:abstractNumId="7" w15:restartNumberingAfterBreak="0">
    <w:nsid w:val="78CB47CD"/>
    <w:multiLevelType w:val="multilevel"/>
    <w:tmpl w:val="F13C1A6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2934846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07158796">
    <w:abstractNumId w:val="2"/>
  </w:num>
  <w:num w:numId="3" w16cid:durableId="365718725">
    <w:abstractNumId w:val="1"/>
  </w:num>
  <w:num w:numId="4" w16cid:durableId="1814325926">
    <w:abstractNumId w:val="6"/>
  </w:num>
  <w:num w:numId="5" w16cid:durableId="981927821">
    <w:abstractNumId w:val="0"/>
  </w:num>
  <w:num w:numId="6" w16cid:durableId="855387185">
    <w:abstractNumId w:val="7"/>
  </w:num>
  <w:num w:numId="7" w16cid:durableId="369842823">
    <w:abstractNumId w:val="5"/>
  </w:num>
  <w:num w:numId="8" w16cid:durableId="1602251123">
    <w:abstractNumId w:val="4"/>
  </w:num>
  <w:num w:numId="9" w16cid:durableId="9411843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7745"/>
    <w:rsid w:val="00002579"/>
    <w:rsid w:val="000210EB"/>
    <w:rsid w:val="0002655E"/>
    <w:rsid w:val="000749AF"/>
    <w:rsid w:val="00087181"/>
    <w:rsid w:val="00092A80"/>
    <w:rsid w:val="000C75B2"/>
    <w:rsid w:val="000D0083"/>
    <w:rsid w:val="00106C16"/>
    <w:rsid w:val="00125DBC"/>
    <w:rsid w:val="001405E5"/>
    <w:rsid w:val="00146294"/>
    <w:rsid w:val="00152C39"/>
    <w:rsid w:val="001931B6"/>
    <w:rsid w:val="001A17E5"/>
    <w:rsid w:val="001B11DB"/>
    <w:rsid w:val="001B3ABF"/>
    <w:rsid w:val="001E6FAA"/>
    <w:rsid w:val="00232355"/>
    <w:rsid w:val="00256399"/>
    <w:rsid w:val="002578F4"/>
    <w:rsid w:val="00263E5D"/>
    <w:rsid w:val="00272D78"/>
    <w:rsid w:val="00281497"/>
    <w:rsid w:val="002817BA"/>
    <w:rsid w:val="002C57B1"/>
    <w:rsid w:val="002E1DD2"/>
    <w:rsid w:val="00302E99"/>
    <w:rsid w:val="00317848"/>
    <w:rsid w:val="00320075"/>
    <w:rsid w:val="00322465"/>
    <w:rsid w:val="00345575"/>
    <w:rsid w:val="0035358E"/>
    <w:rsid w:val="003538B9"/>
    <w:rsid w:val="003721AF"/>
    <w:rsid w:val="00375C10"/>
    <w:rsid w:val="003812DC"/>
    <w:rsid w:val="00384B96"/>
    <w:rsid w:val="003B0BE5"/>
    <w:rsid w:val="003B5BFA"/>
    <w:rsid w:val="003D696C"/>
    <w:rsid w:val="0040154D"/>
    <w:rsid w:val="0040329E"/>
    <w:rsid w:val="00453E41"/>
    <w:rsid w:val="004611AB"/>
    <w:rsid w:val="004612D7"/>
    <w:rsid w:val="004672EB"/>
    <w:rsid w:val="00483AD7"/>
    <w:rsid w:val="00494BBF"/>
    <w:rsid w:val="004A5D5A"/>
    <w:rsid w:val="004B2B9F"/>
    <w:rsid w:val="004D1AC8"/>
    <w:rsid w:val="004E79ED"/>
    <w:rsid w:val="004F2420"/>
    <w:rsid w:val="005067CF"/>
    <w:rsid w:val="00514E59"/>
    <w:rsid w:val="00540771"/>
    <w:rsid w:val="00556FE2"/>
    <w:rsid w:val="00576A94"/>
    <w:rsid w:val="00587745"/>
    <w:rsid w:val="005A2BB5"/>
    <w:rsid w:val="005C2299"/>
    <w:rsid w:val="005C63D9"/>
    <w:rsid w:val="005E3D3B"/>
    <w:rsid w:val="005E5003"/>
    <w:rsid w:val="00614C5B"/>
    <w:rsid w:val="00615441"/>
    <w:rsid w:val="006327F5"/>
    <w:rsid w:val="00647B35"/>
    <w:rsid w:val="006722BB"/>
    <w:rsid w:val="006764D3"/>
    <w:rsid w:val="00681B41"/>
    <w:rsid w:val="00682F66"/>
    <w:rsid w:val="006B6013"/>
    <w:rsid w:val="00716130"/>
    <w:rsid w:val="00732A73"/>
    <w:rsid w:val="00771847"/>
    <w:rsid w:val="007723A1"/>
    <w:rsid w:val="007915C6"/>
    <w:rsid w:val="008007C3"/>
    <w:rsid w:val="00807177"/>
    <w:rsid w:val="00807822"/>
    <w:rsid w:val="00813484"/>
    <w:rsid w:val="008622DD"/>
    <w:rsid w:val="00880B6E"/>
    <w:rsid w:val="00897418"/>
    <w:rsid w:val="008B39CD"/>
    <w:rsid w:val="008E5C8C"/>
    <w:rsid w:val="00913A50"/>
    <w:rsid w:val="009142CF"/>
    <w:rsid w:val="00921DB3"/>
    <w:rsid w:val="00926920"/>
    <w:rsid w:val="00927EF6"/>
    <w:rsid w:val="00973D55"/>
    <w:rsid w:val="009A602D"/>
    <w:rsid w:val="009B0A56"/>
    <w:rsid w:val="009B1395"/>
    <w:rsid w:val="009B4CB1"/>
    <w:rsid w:val="009D5417"/>
    <w:rsid w:val="009E39B8"/>
    <w:rsid w:val="009E5C79"/>
    <w:rsid w:val="009F2BE6"/>
    <w:rsid w:val="009F615D"/>
    <w:rsid w:val="00A06888"/>
    <w:rsid w:val="00A54BB8"/>
    <w:rsid w:val="00A654BF"/>
    <w:rsid w:val="00AD7A1F"/>
    <w:rsid w:val="00B009D2"/>
    <w:rsid w:val="00B206C7"/>
    <w:rsid w:val="00BA24ED"/>
    <w:rsid w:val="00BB2230"/>
    <w:rsid w:val="00BC70FD"/>
    <w:rsid w:val="00BE39A7"/>
    <w:rsid w:val="00C25084"/>
    <w:rsid w:val="00C52F0A"/>
    <w:rsid w:val="00C601E9"/>
    <w:rsid w:val="00C60925"/>
    <w:rsid w:val="00C870C5"/>
    <w:rsid w:val="00CA17EC"/>
    <w:rsid w:val="00CA30D1"/>
    <w:rsid w:val="00CD4468"/>
    <w:rsid w:val="00CF363B"/>
    <w:rsid w:val="00CF38C7"/>
    <w:rsid w:val="00D048F5"/>
    <w:rsid w:val="00D30202"/>
    <w:rsid w:val="00D3352D"/>
    <w:rsid w:val="00D50C88"/>
    <w:rsid w:val="00D57A60"/>
    <w:rsid w:val="00D720EC"/>
    <w:rsid w:val="00D77628"/>
    <w:rsid w:val="00D85113"/>
    <w:rsid w:val="00D967B1"/>
    <w:rsid w:val="00DA499A"/>
    <w:rsid w:val="00DB2DC0"/>
    <w:rsid w:val="00DC4529"/>
    <w:rsid w:val="00DD2F3E"/>
    <w:rsid w:val="00DF329F"/>
    <w:rsid w:val="00E0726D"/>
    <w:rsid w:val="00E11601"/>
    <w:rsid w:val="00E11A52"/>
    <w:rsid w:val="00E240EA"/>
    <w:rsid w:val="00E240F8"/>
    <w:rsid w:val="00E57C48"/>
    <w:rsid w:val="00E60A8A"/>
    <w:rsid w:val="00E70484"/>
    <w:rsid w:val="00E822EA"/>
    <w:rsid w:val="00EC4400"/>
    <w:rsid w:val="00F21FF2"/>
    <w:rsid w:val="00F32340"/>
    <w:rsid w:val="00F47AB8"/>
    <w:rsid w:val="00F507DC"/>
    <w:rsid w:val="00F66845"/>
    <w:rsid w:val="00F93977"/>
    <w:rsid w:val="00FA7C1C"/>
    <w:rsid w:val="00FB1644"/>
    <w:rsid w:val="00FB6E4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55DB22"/>
  <w15:chartTrackingRefBased/>
  <w15:docId w15:val="{0E0D0B93-C7D5-43DC-877B-A48B13E62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2420"/>
    <w:pPr>
      <w:spacing w:after="0" w:line="240" w:lineRule="auto"/>
    </w:pPr>
    <w:rPr>
      <w:rFonts w:ascii="Times New Roman" w:eastAsia="Times New Roman" w:hAnsi="Times New Roman" w:cs="Times New Roman"/>
      <w:sz w:val="24"/>
      <w:szCs w:val="24"/>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587745"/>
    <w:pPr>
      <w:spacing w:after="0" w:line="240" w:lineRule="auto"/>
    </w:pPr>
  </w:style>
  <w:style w:type="paragraph" w:styleId="Encabezado">
    <w:name w:val="header"/>
    <w:basedOn w:val="Normal"/>
    <w:link w:val="EncabezadoCar"/>
    <w:uiPriority w:val="99"/>
    <w:unhideWhenUsed/>
    <w:rsid w:val="00587745"/>
    <w:pPr>
      <w:tabs>
        <w:tab w:val="center" w:pos="4252"/>
        <w:tab w:val="right" w:pos="8504"/>
      </w:tabs>
    </w:pPr>
  </w:style>
  <w:style w:type="character" w:customStyle="1" w:styleId="EncabezadoCar">
    <w:name w:val="Encabezado Car"/>
    <w:basedOn w:val="Fuentedeprrafopredeter"/>
    <w:link w:val="Encabezado"/>
    <w:uiPriority w:val="99"/>
    <w:rsid w:val="00587745"/>
  </w:style>
  <w:style w:type="paragraph" w:styleId="Piedepgina">
    <w:name w:val="footer"/>
    <w:basedOn w:val="Normal"/>
    <w:link w:val="PiedepginaCar"/>
    <w:uiPriority w:val="99"/>
    <w:unhideWhenUsed/>
    <w:rsid w:val="00587745"/>
    <w:pPr>
      <w:tabs>
        <w:tab w:val="center" w:pos="4252"/>
        <w:tab w:val="right" w:pos="8504"/>
      </w:tabs>
    </w:pPr>
  </w:style>
  <w:style w:type="character" w:customStyle="1" w:styleId="PiedepginaCar">
    <w:name w:val="Pie de página Car"/>
    <w:basedOn w:val="Fuentedeprrafopredeter"/>
    <w:link w:val="Piedepgina"/>
    <w:uiPriority w:val="99"/>
    <w:rsid w:val="00587745"/>
  </w:style>
  <w:style w:type="table" w:styleId="Tablaconcuadrcula">
    <w:name w:val="Table Grid"/>
    <w:basedOn w:val="Tablanormal"/>
    <w:uiPriority w:val="39"/>
    <w:rsid w:val="00F507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272D78"/>
    <w:rPr>
      <w:sz w:val="16"/>
      <w:szCs w:val="16"/>
    </w:rPr>
  </w:style>
  <w:style w:type="paragraph" w:styleId="Textocomentario">
    <w:name w:val="annotation text"/>
    <w:basedOn w:val="Normal"/>
    <w:link w:val="TextocomentarioCar"/>
    <w:uiPriority w:val="99"/>
    <w:semiHidden/>
    <w:unhideWhenUsed/>
    <w:rsid w:val="00272D78"/>
    <w:rPr>
      <w:sz w:val="20"/>
      <w:szCs w:val="20"/>
    </w:rPr>
  </w:style>
  <w:style w:type="character" w:customStyle="1" w:styleId="TextocomentarioCar">
    <w:name w:val="Texto comentario Car"/>
    <w:basedOn w:val="Fuentedeprrafopredeter"/>
    <w:link w:val="Textocomentario"/>
    <w:uiPriority w:val="99"/>
    <w:semiHidden/>
    <w:rsid w:val="00272D78"/>
    <w:rPr>
      <w:sz w:val="20"/>
      <w:szCs w:val="20"/>
    </w:rPr>
  </w:style>
  <w:style w:type="paragraph" w:styleId="Asuntodelcomentario">
    <w:name w:val="annotation subject"/>
    <w:basedOn w:val="Textocomentario"/>
    <w:next w:val="Textocomentario"/>
    <w:link w:val="AsuntodelcomentarioCar"/>
    <w:uiPriority w:val="99"/>
    <w:semiHidden/>
    <w:unhideWhenUsed/>
    <w:rsid w:val="00272D78"/>
    <w:rPr>
      <w:b/>
      <w:bCs/>
    </w:rPr>
  </w:style>
  <w:style w:type="character" w:customStyle="1" w:styleId="AsuntodelcomentarioCar">
    <w:name w:val="Asunto del comentario Car"/>
    <w:basedOn w:val="TextocomentarioCar"/>
    <w:link w:val="Asuntodelcomentario"/>
    <w:uiPriority w:val="99"/>
    <w:semiHidden/>
    <w:rsid w:val="00272D78"/>
    <w:rPr>
      <w:b/>
      <w:bCs/>
      <w:sz w:val="20"/>
      <w:szCs w:val="20"/>
    </w:rPr>
  </w:style>
  <w:style w:type="paragraph" w:styleId="Revisin">
    <w:name w:val="Revision"/>
    <w:hidden/>
    <w:uiPriority w:val="99"/>
    <w:semiHidden/>
    <w:rsid w:val="00272D78"/>
    <w:pPr>
      <w:spacing w:after="0" w:line="240" w:lineRule="auto"/>
    </w:pPr>
  </w:style>
  <w:style w:type="paragraph" w:styleId="Prrafodelista">
    <w:name w:val="List Paragraph"/>
    <w:basedOn w:val="Normal"/>
    <w:uiPriority w:val="34"/>
    <w:qFormat/>
    <w:rsid w:val="00256399"/>
    <w:pPr>
      <w:ind w:left="720"/>
      <w:contextualSpacing/>
    </w:pPr>
  </w:style>
  <w:style w:type="paragraph" w:styleId="Textonotapie">
    <w:name w:val="footnote text"/>
    <w:basedOn w:val="Normal"/>
    <w:link w:val="TextonotapieCar"/>
    <w:uiPriority w:val="99"/>
    <w:semiHidden/>
    <w:unhideWhenUsed/>
    <w:rsid w:val="00E60A8A"/>
    <w:rPr>
      <w:sz w:val="20"/>
      <w:szCs w:val="20"/>
    </w:rPr>
  </w:style>
  <w:style w:type="character" w:customStyle="1" w:styleId="TextonotapieCar">
    <w:name w:val="Texto nota pie Car"/>
    <w:basedOn w:val="Fuentedeprrafopredeter"/>
    <w:link w:val="Textonotapie"/>
    <w:uiPriority w:val="99"/>
    <w:semiHidden/>
    <w:rsid w:val="00E60A8A"/>
    <w:rPr>
      <w:sz w:val="20"/>
      <w:szCs w:val="20"/>
    </w:rPr>
  </w:style>
  <w:style w:type="character" w:styleId="Refdenotaalpie">
    <w:name w:val="footnote reference"/>
    <w:basedOn w:val="Fuentedeprrafopredeter"/>
    <w:uiPriority w:val="99"/>
    <w:semiHidden/>
    <w:unhideWhenUsed/>
    <w:rsid w:val="00E60A8A"/>
    <w:rPr>
      <w:vertAlign w:val="superscript"/>
    </w:rPr>
  </w:style>
  <w:style w:type="paragraph" w:styleId="NormalWeb">
    <w:name w:val="Normal (Web)"/>
    <w:basedOn w:val="Normal"/>
    <w:uiPriority w:val="99"/>
    <w:unhideWhenUsed/>
    <w:rsid w:val="008622DD"/>
    <w:pPr>
      <w:spacing w:before="100" w:beforeAutospacing="1" w:after="100" w:afterAutospacing="1"/>
    </w:pPr>
    <w:rPr>
      <w:lang w:eastAsia="es-ES"/>
    </w:rPr>
  </w:style>
  <w:style w:type="paragraph" w:styleId="HTMLconformatoprevio">
    <w:name w:val="HTML Preformatted"/>
    <w:basedOn w:val="Normal"/>
    <w:link w:val="HTMLconformatoprevioCar"/>
    <w:uiPriority w:val="99"/>
    <w:semiHidden/>
    <w:unhideWhenUsed/>
    <w:rsid w:val="003224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basedOn w:val="Fuentedeprrafopredeter"/>
    <w:link w:val="HTMLconformatoprevio"/>
    <w:uiPriority w:val="99"/>
    <w:semiHidden/>
    <w:rsid w:val="00322465"/>
    <w:rPr>
      <w:rFonts w:ascii="Courier New" w:eastAsia="Times New Roman" w:hAnsi="Courier New" w:cs="Courier New"/>
      <w:sz w:val="20"/>
      <w:szCs w:val="20"/>
      <w:lang w:eastAsia="es-ES_tradnl"/>
    </w:rPr>
  </w:style>
  <w:style w:type="character" w:customStyle="1" w:styleId="y2iqfc">
    <w:name w:val="y2iqfc"/>
    <w:basedOn w:val="Fuentedeprrafopredeter"/>
    <w:rsid w:val="00322465"/>
  </w:style>
  <w:style w:type="paragraph" w:customStyle="1" w:styleId="p1">
    <w:name w:val="p1"/>
    <w:basedOn w:val="Normal"/>
    <w:rsid w:val="0077184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7107">
      <w:bodyDiv w:val="1"/>
      <w:marLeft w:val="0"/>
      <w:marRight w:val="0"/>
      <w:marTop w:val="0"/>
      <w:marBottom w:val="0"/>
      <w:divBdr>
        <w:top w:val="none" w:sz="0" w:space="0" w:color="auto"/>
        <w:left w:val="none" w:sz="0" w:space="0" w:color="auto"/>
        <w:bottom w:val="none" w:sz="0" w:space="0" w:color="auto"/>
        <w:right w:val="none" w:sz="0" w:space="0" w:color="auto"/>
      </w:divBdr>
    </w:div>
    <w:div w:id="45374897">
      <w:bodyDiv w:val="1"/>
      <w:marLeft w:val="0"/>
      <w:marRight w:val="0"/>
      <w:marTop w:val="0"/>
      <w:marBottom w:val="0"/>
      <w:divBdr>
        <w:top w:val="none" w:sz="0" w:space="0" w:color="auto"/>
        <w:left w:val="none" w:sz="0" w:space="0" w:color="auto"/>
        <w:bottom w:val="none" w:sz="0" w:space="0" w:color="auto"/>
        <w:right w:val="none" w:sz="0" w:space="0" w:color="auto"/>
      </w:divBdr>
    </w:div>
    <w:div w:id="81341092">
      <w:bodyDiv w:val="1"/>
      <w:marLeft w:val="0"/>
      <w:marRight w:val="0"/>
      <w:marTop w:val="0"/>
      <w:marBottom w:val="0"/>
      <w:divBdr>
        <w:top w:val="none" w:sz="0" w:space="0" w:color="auto"/>
        <w:left w:val="none" w:sz="0" w:space="0" w:color="auto"/>
        <w:bottom w:val="none" w:sz="0" w:space="0" w:color="auto"/>
        <w:right w:val="none" w:sz="0" w:space="0" w:color="auto"/>
      </w:divBdr>
    </w:div>
    <w:div w:id="237979742">
      <w:bodyDiv w:val="1"/>
      <w:marLeft w:val="0"/>
      <w:marRight w:val="0"/>
      <w:marTop w:val="0"/>
      <w:marBottom w:val="0"/>
      <w:divBdr>
        <w:top w:val="none" w:sz="0" w:space="0" w:color="auto"/>
        <w:left w:val="none" w:sz="0" w:space="0" w:color="auto"/>
        <w:bottom w:val="none" w:sz="0" w:space="0" w:color="auto"/>
        <w:right w:val="none" w:sz="0" w:space="0" w:color="auto"/>
      </w:divBdr>
    </w:div>
    <w:div w:id="239100598">
      <w:bodyDiv w:val="1"/>
      <w:marLeft w:val="0"/>
      <w:marRight w:val="0"/>
      <w:marTop w:val="0"/>
      <w:marBottom w:val="0"/>
      <w:divBdr>
        <w:top w:val="none" w:sz="0" w:space="0" w:color="auto"/>
        <w:left w:val="none" w:sz="0" w:space="0" w:color="auto"/>
        <w:bottom w:val="none" w:sz="0" w:space="0" w:color="auto"/>
        <w:right w:val="none" w:sz="0" w:space="0" w:color="auto"/>
      </w:divBdr>
    </w:div>
    <w:div w:id="478570349">
      <w:bodyDiv w:val="1"/>
      <w:marLeft w:val="0"/>
      <w:marRight w:val="0"/>
      <w:marTop w:val="0"/>
      <w:marBottom w:val="0"/>
      <w:divBdr>
        <w:top w:val="none" w:sz="0" w:space="0" w:color="auto"/>
        <w:left w:val="none" w:sz="0" w:space="0" w:color="auto"/>
        <w:bottom w:val="none" w:sz="0" w:space="0" w:color="auto"/>
        <w:right w:val="none" w:sz="0" w:space="0" w:color="auto"/>
      </w:divBdr>
    </w:div>
    <w:div w:id="481846959">
      <w:bodyDiv w:val="1"/>
      <w:marLeft w:val="0"/>
      <w:marRight w:val="0"/>
      <w:marTop w:val="0"/>
      <w:marBottom w:val="0"/>
      <w:divBdr>
        <w:top w:val="none" w:sz="0" w:space="0" w:color="auto"/>
        <w:left w:val="none" w:sz="0" w:space="0" w:color="auto"/>
        <w:bottom w:val="none" w:sz="0" w:space="0" w:color="auto"/>
        <w:right w:val="none" w:sz="0" w:space="0" w:color="auto"/>
      </w:divBdr>
    </w:div>
    <w:div w:id="991786205">
      <w:bodyDiv w:val="1"/>
      <w:marLeft w:val="0"/>
      <w:marRight w:val="0"/>
      <w:marTop w:val="0"/>
      <w:marBottom w:val="0"/>
      <w:divBdr>
        <w:top w:val="none" w:sz="0" w:space="0" w:color="auto"/>
        <w:left w:val="none" w:sz="0" w:space="0" w:color="auto"/>
        <w:bottom w:val="none" w:sz="0" w:space="0" w:color="auto"/>
        <w:right w:val="none" w:sz="0" w:space="0" w:color="auto"/>
      </w:divBdr>
    </w:div>
    <w:div w:id="1150515910">
      <w:bodyDiv w:val="1"/>
      <w:marLeft w:val="0"/>
      <w:marRight w:val="0"/>
      <w:marTop w:val="0"/>
      <w:marBottom w:val="0"/>
      <w:divBdr>
        <w:top w:val="none" w:sz="0" w:space="0" w:color="auto"/>
        <w:left w:val="none" w:sz="0" w:space="0" w:color="auto"/>
        <w:bottom w:val="none" w:sz="0" w:space="0" w:color="auto"/>
        <w:right w:val="none" w:sz="0" w:space="0" w:color="auto"/>
      </w:divBdr>
    </w:div>
    <w:div w:id="1226840481">
      <w:bodyDiv w:val="1"/>
      <w:marLeft w:val="0"/>
      <w:marRight w:val="0"/>
      <w:marTop w:val="0"/>
      <w:marBottom w:val="0"/>
      <w:divBdr>
        <w:top w:val="none" w:sz="0" w:space="0" w:color="auto"/>
        <w:left w:val="none" w:sz="0" w:space="0" w:color="auto"/>
        <w:bottom w:val="none" w:sz="0" w:space="0" w:color="auto"/>
        <w:right w:val="none" w:sz="0" w:space="0" w:color="auto"/>
      </w:divBdr>
    </w:div>
    <w:div w:id="1277565376">
      <w:bodyDiv w:val="1"/>
      <w:marLeft w:val="0"/>
      <w:marRight w:val="0"/>
      <w:marTop w:val="0"/>
      <w:marBottom w:val="0"/>
      <w:divBdr>
        <w:top w:val="none" w:sz="0" w:space="0" w:color="auto"/>
        <w:left w:val="none" w:sz="0" w:space="0" w:color="auto"/>
        <w:bottom w:val="none" w:sz="0" w:space="0" w:color="auto"/>
        <w:right w:val="none" w:sz="0" w:space="0" w:color="auto"/>
      </w:divBdr>
    </w:div>
    <w:div w:id="1335061980">
      <w:bodyDiv w:val="1"/>
      <w:marLeft w:val="0"/>
      <w:marRight w:val="0"/>
      <w:marTop w:val="0"/>
      <w:marBottom w:val="0"/>
      <w:divBdr>
        <w:top w:val="none" w:sz="0" w:space="0" w:color="auto"/>
        <w:left w:val="none" w:sz="0" w:space="0" w:color="auto"/>
        <w:bottom w:val="none" w:sz="0" w:space="0" w:color="auto"/>
        <w:right w:val="none" w:sz="0" w:space="0" w:color="auto"/>
      </w:divBdr>
    </w:div>
    <w:div w:id="1343051170">
      <w:bodyDiv w:val="1"/>
      <w:marLeft w:val="0"/>
      <w:marRight w:val="0"/>
      <w:marTop w:val="0"/>
      <w:marBottom w:val="0"/>
      <w:divBdr>
        <w:top w:val="none" w:sz="0" w:space="0" w:color="auto"/>
        <w:left w:val="none" w:sz="0" w:space="0" w:color="auto"/>
        <w:bottom w:val="none" w:sz="0" w:space="0" w:color="auto"/>
        <w:right w:val="none" w:sz="0" w:space="0" w:color="auto"/>
      </w:divBdr>
    </w:div>
    <w:div w:id="1407268204">
      <w:bodyDiv w:val="1"/>
      <w:marLeft w:val="0"/>
      <w:marRight w:val="0"/>
      <w:marTop w:val="0"/>
      <w:marBottom w:val="0"/>
      <w:divBdr>
        <w:top w:val="none" w:sz="0" w:space="0" w:color="auto"/>
        <w:left w:val="none" w:sz="0" w:space="0" w:color="auto"/>
        <w:bottom w:val="none" w:sz="0" w:space="0" w:color="auto"/>
        <w:right w:val="none" w:sz="0" w:space="0" w:color="auto"/>
      </w:divBdr>
    </w:div>
    <w:div w:id="1410269876">
      <w:bodyDiv w:val="1"/>
      <w:marLeft w:val="0"/>
      <w:marRight w:val="0"/>
      <w:marTop w:val="0"/>
      <w:marBottom w:val="0"/>
      <w:divBdr>
        <w:top w:val="none" w:sz="0" w:space="0" w:color="auto"/>
        <w:left w:val="none" w:sz="0" w:space="0" w:color="auto"/>
        <w:bottom w:val="none" w:sz="0" w:space="0" w:color="auto"/>
        <w:right w:val="none" w:sz="0" w:space="0" w:color="auto"/>
      </w:divBdr>
    </w:div>
    <w:div w:id="1460957626">
      <w:bodyDiv w:val="1"/>
      <w:marLeft w:val="0"/>
      <w:marRight w:val="0"/>
      <w:marTop w:val="0"/>
      <w:marBottom w:val="0"/>
      <w:divBdr>
        <w:top w:val="none" w:sz="0" w:space="0" w:color="auto"/>
        <w:left w:val="none" w:sz="0" w:space="0" w:color="auto"/>
        <w:bottom w:val="none" w:sz="0" w:space="0" w:color="auto"/>
        <w:right w:val="none" w:sz="0" w:space="0" w:color="auto"/>
      </w:divBdr>
    </w:div>
    <w:div w:id="1669362077">
      <w:bodyDiv w:val="1"/>
      <w:marLeft w:val="0"/>
      <w:marRight w:val="0"/>
      <w:marTop w:val="0"/>
      <w:marBottom w:val="0"/>
      <w:divBdr>
        <w:top w:val="none" w:sz="0" w:space="0" w:color="auto"/>
        <w:left w:val="none" w:sz="0" w:space="0" w:color="auto"/>
        <w:bottom w:val="none" w:sz="0" w:space="0" w:color="auto"/>
        <w:right w:val="none" w:sz="0" w:space="0" w:color="auto"/>
      </w:divBdr>
    </w:div>
    <w:div w:id="1785490719">
      <w:bodyDiv w:val="1"/>
      <w:marLeft w:val="0"/>
      <w:marRight w:val="0"/>
      <w:marTop w:val="0"/>
      <w:marBottom w:val="0"/>
      <w:divBdr>
        <w:top w:val="none" w:sz="0" w:space="0" w:color="auto"/>
        <w:left w:val="none" w:sz="0" w:space="0" w:color="auto"/>
        <w:bottom w:val="none" w:sz="0" w:space="0" w:color="auto"/>
        <w:right w:val="none" w:sz="0" w:space="0" w:color="auto"/>
      </w:divBdr>
    </w:div>
    <w:div w:id="1853298779">
      <w:bodyDiv w:val="1"/>
      <w:marLeft w:val="0"/>
      <w:marRight w:val="0"/>
      <w:marTop w:val="0"/>
      <w:marBottom w:val="0"/>
      <w:divBdr>
        <w:top w:val="none" w:sz="0" w:space="0" w:color="auto"/>
        <w:left w:val="none" w:sz="0" w:space="0" w:color="auto"/>
        <w:bottom w:val="none" w:sz="0" w:space="0" w:color="auto"/>
        <w:right w:val="none" w:sz="0" w:space="0" w:color="auto"/>
      </w:divBdr>
    </w:div>
    <w:div w:id="2032103584">
      <w:bodyDiv w:val="1"/>
      <w:marLeft w:val="0"/>
      <w:marRight w:val="0"/>
      <w:marTop w:val="0"/>
      <w:marBottom w:val="0"/>
      <w:divBdr>
        <w:top w:val="none" w:sz="0" w:space="0" w:color="auto"/>
        <w:left w:val="none" w:sz="0" w:space="0" w:color="auto"/>
        <w:bottom w:val="none" w:sz="0" w:space="0" w:color="auto"/>
        <w:right w:val="none" w:sz="0" w:space="0" w:color="auto"/>
      </w:divBdr>
    </w:div>
    <w:div w:id="2124184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openxmlformats.org/officeDocument/2006/relationships/customXml" Target="../customXml/item5.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6B4D8CE1EFBF3043913F0FA4E01C3864" ma:contentTypeVersion="13" ma:contentTypeDescription="Crear nuevo documento." ma:contentTypeScope="" ma:versionID="44d4e22f168c0c00d37a0ef256eefa78">
  <xsd:schema xmlns:xsd="http://www.w3.org/2001/XMLSchema" xmlns:xs="http://www.w3.org/2001/XMLSchema" xmlns:p="http://schemas.microsoft.com/office/2006/metadata/properties" xmlns:ns2="12a6ba07-b4a2-4a65-a3a0-35e1c295977c" xmlns:ns3="c20d6e91-a8b8-473c-a435-2a951e11d49a" targetNamespace="http://schemas.microsoft.com/office/2006/metadata/properties" ma:root="true" ma:fieldsID="6e6c003d1aec7c92fd20c06f924d7583" ns2:_="" ns3:_="">
    <xsd:import namespace="12a6ba07-b4a2-4a65-a3a0-35e1c295977c"/>
    <xsd:import namespace="c20d6e91-a8b8-473c-a435-2a951e11d49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a6ba07-b4a2-4a65-a3a0-35e1c295977c" elementFormDefault="qualified">
    <xsd:import namespace="http://schemas.microsoft.com/office/2006/documentManagement/types"/>
    <xsd:import namespace="http://schemas.microsoft.com/office/infopath/2007/PartnerControls"/>
    <xsd:element name="_dlc_DocId" ma:index="8" nillable="true" ma:displayName="Valor de Id. de documento" ma:description="El valor del identificador de documento asignado a este elemento." ma:indexed="true" ma:internalName="_dlc_DocId" ma:readOnly="true">
      <xsd:simpleType>
        <xsd:restriction base="dms:Text"/>
      </xsd:simpleType>
    </xsd:element>
    <xsd:element name="_dlc_DocIdUrl" ma:index="9" nillable="true" ma:displayName="Id. de documento" ma:description="Vínculo permanente a este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1560d5ec-f094-4f2f-a6f3-d225f7c74666}" ma:internalName="TaxCatchAll" ma:showField="CatchAllData" ma:web="12a6ba07-b4a2-4a65-a3a0-35e1c295977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20d6e91-a8b8-473c-a435-2a951e11d49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Etiquetas de imagen" ma:readOnly="false" ma:fieldId="{5cf76f15-5ced-4ddc-b409-7134ff3c332f}" ma:taxonomyMulti="true" ma:sspId="0de334c4-0662-469b-9b99-c96eb32deb48"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c20d6e91-a8b8-473c-a435-2a951e11d49a">
      <Terms xmlns="http://schemas.microsoft.com/office/infopath/2007/PartnerControls"/>
    </lcf76f155ced4ddcb4097134ff3c332f>
    <TaxCatchAll xmlns="12a6ba07-b4a2-4a65-a3a0-35e1c295977c" xsi:nil="true"/>
    <_dlc_DocId xmlns="12a6ba07-b4a2-4a65-a3a0-35e1c295977c">2UV5ZSWUC2WN-2123739905-68557</_dlc_DocId>
    <_dlc_DocIdUrl xmlns="12a6ba07-b4a2-4a65-a3a0-35e1c295977c">
      <Url>https://fundacionuvaes.sharepoint.com/sites/DOCUMENTACIONINNOVACION/_layouts/15/DocIdRedir.aspx?ID=2UV5ZSWUC2WN-2123739905-68557</Url>
      <Description>2UV5ZSWUC2WN-2123739905-68557</Description>
    </_dlc_DocIdUrl>
  </documentManagement>
</p:properties>
</file>

<file path=customXml/itemProps1.xml><?xml version="1.0" encoding="utf-8"?>
<ds:datastoreItem xmlns:ds="http://schemas.openxmlformats.org/officeDocument/2006/customXml" ds:itemID="{527A1101-CFB9-4A37-BB28-D80277973CCB}">
  <ds:schemaRefs>
    <ds:schemaRef ds:uri="http://schemas.openxmlformats.org/officeDocument/2006/bibliography"/>
  </ds:schemaRefs>
</ds:datastoreItem>
</file>

<file path=customXml/itemProps2.xml><?xml version="1.0" encoding="utf-8"?>
<ds:datastoreItem xmlns:ds="http://schemas.openxmlformats.org/officeDocument/2006/customXml" ds:itemID="{045F0A10-18DD-4D32-93BD-71688ED7C65C}"/>
</file>

<file path=customXml/itemProps3.xml><?xml version="1.0" encoding="utf-8"?>
<ds:datastoreItem xmlns:ds="http://schemas.openxmlformats.org/officeDocument/2006/customXml" ds:itemID="{6AEA4980-DCD7-4814-BFC4-9267FC2A7F24}"/>
</file>

<file path=customXml/itemProps4.xml><?xml version="1.0" encoding="utf-8"?>
<ds:datastoreItem xmlns:ds="http://schemas.openxmlformats.org/officeDocument/2006/customXml" ds:itemID="{A6310026-4DB0-4778-8FAF-3B17099FCF83}"/>
</file>

<file path=customXml/itemProps5.xml><?xml version="1.0" encoding="utf-8"?>
<ds:datastoreItem xmlns:ds="http://schemas.openxmlformats.org/officeDocument/2006/customXml" ds:itemID="{5DE94E29-AD4F-4AF5-9643-5430BC122BCE}"/>
</file>

<file path=docProps/app.xml><?xml version="1.0" encoding="utf-8"?>
<Properties xmlns="http://schemas.openxmlformats.org/officeDocument/2006/extended-properties" xmlns:vt="http://schemas.openxmlformats.org/officeDocument/2006/docPropsVTypes">
  <Template>Normal.dotm</Template>
  <TotalTime>15</TotalTime>
  <Pages>9</Pages>
  <Words>5644</Words>
  <Characters>31043</Characters>
  <Application>Microsoft Office Word</Application>
  <DocSecurity>0</DocSecurity>
  <Lines>258</Lines>
  <Paragraphs>73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jlvelascop</dc:creator>
  <cp:keywords/>
  <dc:description/>
  <cp:lastModifiedBy>JOSE LUIS VELASCO PEREZ</cp:lastModifiedBy>
  <cp:revision>6</cp:revision>
  <cp:lastPrinted>2024-10-01T15:44:00Z</cp:lastPrinted>
  <dcterms:created xsi:type="dcterms:W3CDTF">2026-07-27T09:08:00Z</dcterms:created>
  <dcterms:modified xsi:type="dcterms:W3CDTF">2026-07-27T09:42:00Z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0x0101006B4D8CE1EFBF3043913F0FA4E01C3864</vt:lpwstr>
  </property>
  <property fmtid="{D5CDD505-2E9C-101B-9397-08002B2CF9AE}" pid="3" name="_dlc_DocIdItemGuid">
    <vt:lpwstr>de93fd56-1a65-46be-b0b6-5c91b99136e2</vt:lpwstr>
  </property>
</Properties>
</file>